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49EF2809" w:rsidR="00401DBF" w:rsidRPr="00AE371E" w:rsidRDefault="009F60B8" w:rsidP="009B5462">
      <w:pPr>
        <w:pStyle w:val="a5"/>
        <w:tabs>
          <w:tab w:val="clear" w:pos="9072"/>
          <w:tab w:val="right" w:pos="8364"/>
        </w:tabs>
        <w:rPr>
          <w:rFonts w:eastAsiaTheme="minorEastAsia" w:cs="Arial"/>
          <w:sz w:val="22"/>
          <w:szCs w:val="22"/>
          <w:lang w:val="en-GB" w:eastAsia="zh-CN"/>
        </w:rPr>
      </w:pPr>
      <w:r w:rsidRPr="00AE371E">
        <w:rPr>
          <w:rFonts w:cs="Arial"/>
          <w:sz w:val="22"/>
          <w:szCs w:val="22"/>
          <w:lang w:val="en-GB"/>
        </w:rPr>
        <w:t>3GPP TSG-RAN WG2 Meeting #</w:t>
      </w:r>
      <w:r w:rsidR="002C277C" w:rsidRPr="00AE371E">
        <w:rPr>
          <w:rFonts w:cs="Arial"/>
          <w:sz w:val="22"/>
          <w:szCs w:val="22"/>
          <w:lang w:val="en-GB"/>
        </w:rPr>
        <w:t>11</w:t>
      </w:r>
      <w:r w:rsidR="002C277C">
        <w:rPr>
          <w:rFonts w:eastAsiaTheme="minorEastAsia" w:cs="Arial" w:hint="eastAsia"/>
          <w:sz w:val="22"/>
          <w:szCs w:val="22"/>
          <w:lang w:val="en-GB" w:eastAsia="zh-CN"/>
        </w:rPr>
        <w:t>5</w:t>
      </w:r>
      <w:r w:rsidR="002C277C" w:rsidRPr="00AE371E">
        <w:rPr>
          <w:rFonts w:cs="Arial"/>
          <w:sz w:val="22"/>
          <w:szCs w:val="22"/>
          <w:lang w:val="en-GB"/>
        </w:rPr>
        <w:t xml:space="preserve"> </w:t>
      </w:r>
      <w:r w:rsidRPr="00AE371E">
        <w:rPr>
          <w:rFonts w:cs="Arial"/>
          <w:sz w:val="22"/>
          <w:szCs w:val="22"/>
          <w:lang w:val="en-GB"/>
        </w:rPr>
        <w:t>electronic</w:t>
      </w:r>
      <w:r w:rsidR="009B5462" w:rsidRPr="00AE371E">
        <w:rPr>
          <w:rFonts w:eastAsia="宋体" w:cs="Arial"/>
          <w:sz w:val="22"/>
          <w:szCs w:val="22"/>
          <w:lang w:val="en-GB" w:eastAsia="zh-CN"/>
        </w:rPr>
        <w:tab/>
      </w:r>
      <w:r w:rsidR="00602EF1" w:rsidRPr="00AE371E">
        <w:rPr>
          <w:rFonts w:eastAsia="宋体" w:cs="Arial"/>
          <w:sz w:val="22"/>
          <w:szCs w:val="22"/>
          <w:lang w:val="en-GB" w:eastAsia="zh-CN"/>
        </w:rPr>
        <w:t>R2-21</w:t>
      </w:r>
      <w:r w:rsidR="00FF4AC0" w:rsidRPr="00AE371E">
        <w:rPr>
          <w:rFonts w:eastAsia="宋体" w:cs="Arial"/>
          <w:sz w:val="22"/>
          <w:szCs w:val="22"/>
          <w:lang w:val="en-GB" w:eastAsia="zh-CN"/>
        </w:rPr>
        <w:t>0</w:t>
      </w:r>
      <w:r w:rsidR="000677F4">
        <w:rPr>
          <w:rFonts w:eastAsia="宋体" w:cs="Arial" w:hint="eastAsia"/>
          <w:sz w:val="22"/>
          <w:szCs w:val="22"/>
          <w:lang w:val="en-GB" w:eastAsia="zh-CN"/>
        </w:rPr>
        <w:t>7383</w:t>
      </w:r>
    </w:p>
    <w:p w14:paraId="5A388821" w14:textId="252F7586" w:rsidR="00401DBF" w:rsidRPr="00AE371E" w:rsidRDefault="008E1916" w:rsidP="00CC25BD">
      <w:pPr>
        <w:pStyle w:val="a5"/>
        <w:jc w:val="both"/>
        <w:rPr>
          <w:rFonts w:cs="Arial"/>
          <w:sz w:val="22"/>
          <w:szCs w:val="22"/>
          <w:lang w:val="en-GB"/>
        </w:rPr>
      </w:pPr>
      <w:r w:rsidRPr="00AE371E">
        <w:rPr>
          <w:rFonts w:cs="Arial"/>
          <w:sz w:val="22"/>
          <w:szCs w:val="22"/>
          <w:lang w:val="en-GB"/>
        </w:rPr>
        <w:t xml:space="preserve">Online, </w:t>
      </w:r>
      <w:r w:rsidR="002C277C">
        <w:rPr>
          <w:rFonts w:cs="Arial"/>
          <w:sz w:val="22"/>
          <w:szCs w:val="22"/>
          <w:lang w:val="en-GB"/>
        </w:rPr>
        <w:t>August</w:t>
      </w:r>
      <w:r w:rsidR="00560461" w:rsidRPr="00AE371E">
        <w:rPr>
          <w:rFonts w:eastAsia="宋体" w:cs="Arial"/>
          <w:sz w:val="24"/>
          <w:lang w:val="de-DE" w:eastAsia="zh-CN"/>
        </w:rPr>
        <w:t xml:space="preserve"> </w:t>
      </w:r>
      <w:r w:rsidR="002C277C">
        <w:rPr>
          <w:rFonts w:eastAsia="宋体" w:cs="Arial" w:hint="eastAsia"/>
          <w:sz w:val="24"/>
          <w:lang w:val="de-DE" w:eastAsia="zh-CN"/>
        </w:rPr>
        <w:t>0</w:t>
      </w:r>
      <w:r w:rsidR="00560461" w:rsidRPr="00AE371E">
        <w:rPr>
          <w:rFonts w:eastAsia="宋体" w:cs="Arial"/>
          <w:sz w:val="24"/>
          <w:lang w:val="de-DE" w:eastAsia="zh-CN"/>
        </w:rPr>
        <w:t>9</w:t>
      </w:r>
      <w:r w:rsidR="004A0217" w:rsidRPr="00AE371E">
        <w:rPr>
          <w:rFonts w:eastAsia="宋体" w:cs="Arial"/>
          <w:sz w:val="24"/>
          <w:lang w:val="de-DE" w:eastAsia="zh-CN"/>
        </w:rPr>
        <w:t xml:space="preserve"> – </w:t>
      </w:r>
      <w:r w:rsidR="002C277C">
        <w:rPr>
          <w:rFonts w:cs="Arial"/>
          <w:sz w:val="22"/>
          <w:szCs w:val="22"/>
          <w:lang w:val="en-GB"/>
        </w:rPr>
        <w:t>August</w:t>
      </w:r>
      <w:r w:rsidR="002C277C" w:rsidRPr="00AE371E">
        <w:rPr>
          <w:rFonts w:eastAsia="宋体" w:cs="Arial"/>
          <w:sz w:val="24"/>
          <w:lang w:val="de-DE" w:eastAsia="zh-CN"/>
        </w:rPr>
        <w:t xml:space="preserve"> </w:t>
      </w:r>
      <w:r w:rsidR="00681B7F" w:rsidRPr="00AE371E">
        <w:rPr>
          <w:rFonts w:eastAsia="宋体" w:cs="Arial"/>
          <w:sz w:val="24"/>
          <w:lang w:val="de-DE" w:eastAsia="zh-CN"/>
        </w:rPr>
        <w:t>2</w:t>
      </w:r>
      <w:r w:rsidR="00560461" w:rsidRPr="00AE371E">
        <w:rPr>
          <w:rFonts w:eastAsia="宋体" w:cs="Arial"/>
          <w:sz w:val="24"/>
          <w:lang w:val="de-DE" w:eastAsia="zh-CN"/>
        </w:rPr>
        <w:t>7</w:t>
      </w:r>
      <w:r w:rsidR="004A0217" w:rsidRPr="00AE371E">
        <w:rPr>
          <w:rFonts w:eastAsia="宋体" w:cs="Arial"/>
          <w:sz w:val="24"/>
          <w:lang w:val="de-DE" w:eastAsia="zh-CN"/>
        </w:rPr>
        <w:t>, 2021</w:t>
      </w:r>
    </w:p>
    <w:p w14:paraId="45CB4A9B" w14:textId="77777777" w:rsidR="00F23F86" w:rsidRPr="00AE371E" w:rsidRDefault="00F23F86" w:rsidP="00F23F86">
      <w:pPr>
        <w:pStyle w:val="a5"/>
        <w:rPr>
          <w:rFonts w:cs="Arial"/>
          <w:sz w:val="22"/>
          <w:szCs w:val="22"/>
          <w:lang w:val="en-GB"/>
        </w:rPr>
      </w:pPr>
    </w:p>
    <w:p w14:paraId="22F9F660" w14:textId="77777777" w:rsidR="00E3725B" w:rsidRPr="00AE371E" w:rsidRDefault="00E3725B" w:rsidP="00BA245C">
      <w:pPr>
        <w:pStyle w:val="a5"/>
        <w:tabs>
          <w:tab w:val="clear" w:pos="4536"/>
          <w:tab w:val="left" w:pos="1910"/>
        </w:tabs>
        <w:ind w:left="1800" w:hanging="1800"/>
        <w:jc w:val="both"/>
        <w:rPr>
          <w:rFonts w:eastAsia="宋体" w:cs="Arial"/>
          <w:sz w:val="22"/>
          <w:szCs w:val="22"/>
          <w:lang w:eastAsia="zh-CN"/>
        </w:rPr>
      </w:pPr>
      <w:r w:rsidRPr="00AE371E">
        <w:rPr>
          <w:rFonts w:cs="Arial"/>
          <w:sz w:val="22"/>
          <w:szCs w:val="22"/>
        </w:rPr>
        <w:t>Source:</w:t>
      </w:r>
      <w:r w:rsidRPr="00AE371E">
        <w:rPr>
          <w:rFonts w:cs="Arial"/>
          <w:sz w:val="22"/>
          <w:szCs w:val="22"/>
        </w:rPr>
        <w:tab/>
      </w:r>
      <w:r w:rsidRPr="00AE371E">
        <w:rPr>
          <w:rFonts w:eastAsia="宋体" w:cs="Arial"/>
          <w:sz w:val="22"/>
          <w:szCs w:val="22"/>
          <w:lang w:eastAsia="zh-CN"/>
        </w:rPr>
        <w:t xml:space="preserve">CATT </w:t>
      </w:r>
    </w:p>
    <w:p w14:paraId="6A6D8116" w14:textId="2AF703E0" w:rsidR="00100BBD" w:rsidRPr="00AE371E" w:rsidRDefault="00E3725B" w:rsidP="00434542">
      <w:pPr>
        <w:pStyle w:val="a5"/>
        <w:tabs>
          <w:tab w:val="clear" w:pos="4536"/>
          <w:tab w:val="left" w:pos="1800"/>
        </w:tabs>
        <w:jc w:val="both"/>
        <w:rPr>
          <w:rFonts w:eastAsiaTheme="minorEastAsia" w:cs="Arial"/>
          <w:sz w:val="22"/>
          <w:szCs w:val="22"/>
          <w:lang w:eastAsia="zh-CN"/>
        </w:rPr>
      </w:pPr>
      <w:r w:rsidRPr="00AE371E">
        <w:rPr>
          <w:rFonts w:cs="Arial"/>
          <w:sz w:val="22"/>
          <w:szCs w:val="22"/>
        </w:rPr>
        <w:t>Title:</w:t>
      </w:r>
      <w:bookmarkStart w:id="0" w:name="Title"/>
      <w:bookmarkEnd w:id="0"/>
      <w:r w:rsidRPr="00AE371E">
        <w:rPr>
          <w:rFonts w:cs="Arial"/>
          <w:sz w:val="22"/>
          <w:szCs w:val="22"/>
        </w:rPr>
        <w:tab/>
      </w:r>
      <w:r w:rsidR="00FF4AC0" w:rsidRPr="00AE371E">
        <w:rPr>
          <w:rFonts w:eastAsiaTheme="minorEastAsia" w:cs="Arial"/>
          <w:sz w:val="22"/>
          <w:szCs w:val="22"/>
          <w:lang w:eastAsia="zh-CN"/>
        </w:rPr>
        <w:t xml:space="preserve">Discussion on </w:t>
      </w:r>
      <w:r w:rsidR="009740AD" w:rsidRPr="00AE371E">
        <w:rPr>
          <w:rFonts w:cs="Arial"/>
          <w:sz w:val="22"/>
          <w:szCs w:val="22"/>
        </w:rPr>
        <w:t>S</w:t>
      </w:r>
      <w:r w:rsidR="009740AD" w:rsidRPr="00AE371E">
        <w:rPr>
          <w:rFonts w:eastAsiaTheme="minorEastAsia" w:cs="Arial"/>
          <w:sz w:val="22"/>
          <w:szCs w:val="22"/>
          <w:lang w:eastAsia="zh-CN"/>
        </w:rPr>
        <w:t>lice</w:t>
      </w:r>
      <w:r w:rsidR="00927103" w:rsidRPr="00AE371E">
        <w:rPr>
          <w:rFonts w:eastAsiaTheme="minorEastAsia" w:cs="Arial"/>
          <w:sz w:val="22"/>
          <w:szCs w:val="22"/>
          <w:lang w:eastAsia="zh-CN"/>
        </w:rPr>
        <w:t xml:space="preserve"> </w:t>
      </w:r>
      <w:r w:rsidR="009740AD" w:rsidRPr="00AE371E">
        <w:rPr>
          <w:rFonts w:eastAsiaTheme="minorEastAsia" w:cs="Arial"/>
          <w:sz w:val="22"/>
          <w:szCs w:val="22"/>
          <w:lang w:eastAsia="zh-CN"/>
        </w:rPr>
        <w:t xml:space="preserve">based </w:t>
      </w:r>
      <w:r w:rsidR="00DA1EF0" w:rsidRPr="00AE371E">
        <w:rPr>
          <w:rFonts w:eastAsiaTheme="minorEastAsia" w:cs="Arial"/>
          <w:sz w:val="22"/>
          <w:szCs w:val="22"/>
          <w:lang w:eastAsia="zh-CN"/>
        </w:rPr>
        <w:t>Cell Reselection</w:t>
      </w:r>
    </w:p>
    <w:p w14:paraId="05FE1C63" w14:textId="068E0C18" w:rsidR="00E3725B" w:rsidRPr="00AE371E" w:rsidRDefault="00E3725B" w:rsidP="00434542">
      <w:pPr>
        <w:pStyle w:val="a5"/>
        <w:tabs>
          <w:tab w:val="clear" w:pos="4536"/>
          <w:tab w:val="left" w:pos="1800"/>
        </w:tabs>
        <w:jc w:val="both"/>
        <w:rPr>
          <w:rFonts w:eastAsia="宋体" w:cs="Arial"/>
          <w:sz w:val="22"/>
          <w:szCs w:val="22"/>
          <w:lang w:eastAsia="zh-CN"/>
        </w:rPr>
      </w:pPr>
      <w:r w:rsidRPr="00AE371E">
        <w:rPr>
          <w:rFonts w:cs="Arial"/>
          <w:sz w:val="22"/>
          <w:szCs w:val="22"/>
        </w:rPr>
        <w:t>Agenda Item:</w:t>
      </w:r>
      <w:bookmarkStart w:id="1" w:name="Source"/>
      <w:bookmarkEnd w:id="1"/>
      <w:r w:rsidRPr="00AE371E">
        <w:rPr>
          <w:rFonts w:cs="Arial"/>
          <w:sz w:val="22"/>
          <w:szCs w:val="22"/>
        </w:rPr>
        <w:tab/>
      </w:r>
      <w:r w:rsidR="00374A64" w:rsidRPr="00AE371E">
        <w:rPr>
          <w:rFonts w:eastAsia="宋体" w:cs="Arial"/>
          <w:sz w:val="22"/>
          <w:szCs w:val="22"/>
          <w:lang w:eastAsia="zh-CN"/>
        </w:rPr>
        <w:t>8</w:t>
      </w:r>
      <w:r w:rsidR="00604B1A" w:rsidRPr="00AE371E">
        <w:rPr>
          <w:rFonts w:eastAsia="宋体" w:cs="Arial"/>
          <w:sz w:val="22"/>
          <w:szCs w:val="22"/>
          <w:lang w:eastAsia="zh-CN"/>
        </w:rPr>
        <w:t>.</w:t>
      </w:r>
      <w:r w:rsidR="00B21974" w:rsidRPr="00AE371E">
        <w:rPr>
          <w:rFonts w:eastAsia="宋体" w:cs="Arial"/>
          <w:sz w:val="22"/>
          <w:szCs w:val="22"/>
          <w:lang w:eastAsia="zh-CN"/>
        </w:rPr>
        <w:t>8</w:t>
      </w:r>
      <w:r w:rsidR="00604B1A" w:rsidRPr="00AE371E">
        <w:rPr>
          <w:rFonts w:eastAsia="宋体" w:cs="Arial"/>
          <w:sz w:val="22"/>
          <w:szCs w:val="22"/>
          <w:lang w:eastAsia="zh-CN"/>
        </w:rPr>
        <w:t>.</w:t>
      </w:r>
      <w:r w:rsidR="002403A0" w:rsidRPr="00AE371E">
        <w:rPr>
          <w:rFonts w:eastAsia="宋体" w:cs="Arial"/>
          <w:sz w:val="22"/>
          <w:szCs w:val="22"/>
          <w:lang w:eastAsia="zh-CN"/>
        </w:rPr>
        <w:t>2</w:t>
      </w:r>
    </w:p>
    <w:p w14:paraId="0093AAF4" w14:textId="77D88101" w:rsidR="00E3725B" w:rsidRPr="00AE371E" w:rsidRDefault="00E3725B" w:rsidP="00E3725B">
      <w:pPr>
        <w:pStyle w:val="a5"/>
        <w:tabs>
          <w:tab w:val="left" w:pos="1800"/>
        </w:tabs>
        <w:jc w:val="both"/>
        <w:rPr>
          <w:rFonts w:eastAsia="宋体" w:cs="Arial"/>
          <w:lang w:eastAsia="zh-CN"/>
        </w:rPr>
      </w:pPr>
      <w:r w:rsidRPr="00AE371E">
        <w:rPr>
          <w:rFonts w:cs="Arial"/>
          <w:sz w:val="22"/>
          <w:szCs w:val="22"/>
        </w:rPr>
        <w:t>Document for:</w:t>
      </w:r>
      <w:r w:rsidRPr="00AE371E">
        <w:rPr>
          <w:rFonts w:cs="Arial"/>
          <w:sz w:val="22"/>
          <w:szCs w:val="22"/>
        </w:rPr>
        <w:tab/>
      </w:r>
      <w:bookmarkStart w:id="2" w:name="DocumentFor"/>
      <w:bookmarkEnd w:id="2"/>
      <w:r w:rsidRPr="00AE371E">
        <w:rPr>
          <w:rFonts w:cs="Arial"/>
          <w:sz w:val="22"/>
          <w:szCs w:val="22"/>
        </w:rPr>
        <w:t>Discussio</w:t>
      </w:r>
      <w:r w:rsidRPr="00AE371E">
        <w:rPr>
          <w:rFonts w:eastAsia="宋体" w:cs="Arial"/>
          <w:sz w:val="22"/>
          <w:szCs w:val="22"/>
          <w:lang w:eastAsia="zh-CN"/>
        </w:rPr>
        <w:t>n and Decision</w:t>
      </w:r>
    </w:p>
    <w:p w14:paraId="1C8F86E8" w14:textId="77777777" w:rsidR="00E3725B" w:rsidRPr="00AE371E" w:rsidRDefault="00E3725B" w:rsidP="007F189D">
      <w:pPr>
        <w:keepNext/>
        <w:keepLines/>
        <w:numPr>
          <w:ilvl w:val="0"/>
          <w:numId w:val="1"/>
        </w:numPr>
        <w:pBdr>
          <w:top w:val="single" w:sz="12" w:space="3" w:color="auto"/>
        </w:pBdr>
        <w:tabs>
          <w:tab w:val="clear" w:pos="567"/>
          <w:tab w:val="num" w:pos="432"/>
        </w:tabs>
        <w:overflowPunct w:val="0"/>
        <w:autoSpaceDE w:val="0"/>
        <w:autoSpaceDN w:val="0"/>
        <w:adjustRightInd w:val="0"/>
        <w:spacing w:before="240" w:after="180"/>
        <w:ind w:left="432" w:hanging="432"/>
        <w:jc w:val="both"/>
        <w:textAlignment w:val="baseline"/>
        <w:outlineLvl w:val="0"/>
        <w:rPr>
          <w:rFonts w:ascii="Arial" w:eastAsia="宋体" w:hAnsi="Arial" w:cs="Arial"/>
          <w:sz w:val="36"/>
          <w:szCs w:val="36"/>
          <w:lang w:val="en-GB" w:eastAsia="zh-CN"/>
        </w:rPr>
      </w:pPr>
      <w:bookmarkStart w:id="3" w:name="_Ref528762725"/>
      <w:r w:rsidRPr="00AE371E">
        <w:rPr>
          <w:rFonts w:ascii="Arial" w:eastAsia="宋体" w:hAnsi="Arial" w:cs="Arial"/>
          <w:sz w:val="36"/>
          <w:szCs w:val="36"/>
          <w:lang w:val="en-GB" w:eastAsia="zh-CN"/>
        </w:rPr>
        <w:t>Introduction</w:t>
      </w:r>
      <w:bookmarkEnd w:id="3"/>
    </w:p>
    <w:p w14:paraId="6BEF800F" w14:textId="675AA7C6" w:rsidR="00CC53F7" w:rsidRDefault="00CC53F7" w:rsidP="00BB58AF">
      <w:pPr>
        <w:pStyle w:val="a1"/>
        <w:jc w:val="left"/>
        <w:rPr>
          <w:rFonts w:ascii="Arial" w:eastAsia="Arial Unicode MS" w:hAnsi="Arial" w:cs="Arial"/>
          <w:lang w:eastAsia="zh-CN"/>
        </w:rPr>
      </w:pPr>
      <w:bookmarkStart w:id="4" w:name="OLE_LINK1"/>
      <w:bookmarkStart w:id="5" w:name="OLE_LINK2"/>
      <w:r w:rsidRPr="00AE371E">
        <w:rPr>
          <w:rFonts w:ascii="Arial" w:eastAsia="Arial Unicode MS" w:hAnsi="Arial" w:cs="Arial"/>
          <w:lang w:eastAsia="zh-CN"/>
        </w:rPr>
        <w:t>In RAN2</w:t>
      </w:r>
      <w:r w:rsidR="002C277C">
        <w:rPr>
          <w:rFonts w:ascii="Arial" w:eastAsia="Arial Unicode MS" w:hAnsi="Arial" w:cs="Arial"/>
          <w:lang w:eastAsia="zh-CN"/>
        </w:rPr>
        <w:t>#11</w:t>
      </w:r>
      <w:r w:rsidR="002C277C">
        <w:rPr>
          <w:rFonts w:ascii="Arial" w:eastAsia="Arial Unicode MS" w:hAnsi="Arial" w:cs="Arial" w:hint="eastAsia"/>
          <w:lang w:eastAsia="zh-CN"/>
        </w:rPr>
        <w:t>4</w:t>
      </w:r>
      <w:r w:rsidR="00306BB8" w:rsidRPr="00AE371E">
        <w:rPr>
          <w:rFonts w:ascii="Arial" w:eastAsia="Arial Unicode MS" w:hAnsi="Arial" w:cs="Arial"/>
          <w:lang w:eastAsia="zh-CN"/>
        </w:rPr>
        <w:t xml:space="preserve">-e meeting, </w:t>
      </w:r>
      <w:r w:rsidR="00BB58AF">
        <w:rPr>
          <w:rFonts w:ascii="Arial" w:eastAsia="Arial Unicode MS" w:hAnsi="Arial" w:cs="Arial" w:hint="eastAsia"/>
          <w:lang w:eastAsia="zh-CN"/>
        </w:rPr>
        <w:t xml:space="preserve">some </w:t>
      </w:r>
      <w:r w:rsidR="00D3569B" w:rsidRPr="00AE371E">
        <w:rPr>
          <w:rFonts w:ascii="Arial" w:eastAsia="Arial Unicode MS" w:hAnsi="Arial" w:cs="Arial"/>
          <w:lang w:eastAsia="zh-CN"/>
        </w:rPr>
        <w:t xml:space="preserve">agreements </w:t>
      </w:r>
      <w:r w:rsidR="005F0C95" w:rsidRPr="00AE371E">
        <w:rPr>
          <w:rFonts w:ascii="Arial" w:eastAsia="Arial Unicode MS" w:hAnsi="Arial" w:cs="Arial"/>
          <w:lang w:eastAsia="zh-CN"/>
        </w:rPr>
        <w:t xml:space="preserve">on </w:t>
      </w:r>
      <w:r w:rsidR="00725749" w:rsidRPr="00AE371E">
        <w:rPr>
          <w:rFonts w:ascii="Arial" w:eastAsia="Arial Unicode MS" w:hAnsi="Arial" w:cs="Arial"/>
          <w:lang w:eastAsia="zh-CN"/>
        </w:rPr>
        <w:t>cell reselection for RAN slicing</w:t>
      </w:r>
      <w:r w:rsidR="005F0C95" w:rsidRPr="00AE371E">
        <w:rPr>
          <w:rFonts w:ascii="Arial" w:eastAsia="Arial Unicode MS" w:hAnsi="Arial" w:cs="Arial"/>
          <w:lang w:eastAsia="zh-CN"/>
        </w:rPr>
        <w:t xml:space="preserve"> </w:t>
      </w:r>
      <w:r w:rsidR="00D3569B" w:rsidRPr="00AE371E">
        <w:rPr>
          <w:rFonts w:ascii="Arial" w:eastAsia="Arial Unicode MS" w:hAnsi="Arial" w:cs="Arial"/>
          <w:lang w:eastAsia="zh-CN"/>
        </w:rPr>
        <w:t>were achieved</w:t>
      </w:r>
      <w:r w:rsidR="00BB58AF">
        <w:rPr>
          <w:rFonts w:ascii="Arial" w:eastAsia="Arial Unicode MS" w:hAnsi="Arial" w:cs="Arial" w:hint="eastAsia"/>
          <w:lang w:eastAsia="zh-CN"/>
        </w:rPr>
        <w:t xml:space="preserve"> as below </w:t>
      </w:r>
      <w:r w:rsidR="008F4642">
        <w:rPr>
          <w:rFonts w:ascii="Arial" w:eastAsia="Arial Unicode MS" w:hAnsi="Arial" w:cs="Arial"/>
          <w:lang w:eastAsia="zh-CN"/>
        </w:rPr>
        <w:t xml:space="preserve">in </w:t>
      </w:r>
      <w:r w:rsidR="008608A8" w:rsidRPr="00AE371E">
        <w:rPr>
          <w:rFonts w:ascii="Arial" w:eastAsia="Arial Unicode MS" w:hAnsi="Arial" w:cs="Arial"/>
          <w:lang w:eastAsia="zh-CN"/>
        </w:rPr>
        <w:fldChar w:fldCharType="begin"/>
      </w:r>
      <w:r w:rsidR="008608A8" w:rsidRPr="00AE371E">
        <w:rPr>
          <w:rFonts w:ascii="Arial" w:eastAsia="Arial Unicode MS" w:hAnsi="Arial" w:cs="Arial"/>
          <w:lang w:eastAsia="zh-CN"/>
        </w:rPr>
        <w:instrText xml:space="preserve"> REF _Ref61279698 \r \h </w:instrText>
      </w:r>
      <w:r w:rsidR="00AE371E">
        <w:rPr>
          <w:rFonts w:ascii="Arial" w:eastAsia="Arial Unicode MS" w:hAnsi="Arial" w:cs="Arial"/>
          <w:lang w:eastAsia="zh-CN"/>
        </w:rPr>
        <w:instrText xml:space="preserve"> \* MERGEFORMAT </w:instrText>
      </w:r>
      <w:r w:rsidR="008608A8" w:rsidRPr="00AE371E">
        <w:rPr>
          <w:rFonts w:ascii="Arial" w:eastAsia="Arial Unicode MS" w:hAnsi="Arial" w:cs="Arial"/>
          <w:lang w:eastAsia="zh-CN"/>
        </w:rPr>
      </w:r>
      <w:r w:rsidR="008608A8" w:rsidRPr="00AE371E">
        <w:rPr>
          <w:rFonts w:ascii="Arial" w:eastAsia="Arial Unicode MS" w:hAnsi="Arial" w:cs="Arial"/>
          <w:lang w:eastAsia="zh-CN"/>
        </w:rPr>
        <w:fldChar w:fldCharType="separate"/>
      </w:r>
      <w:r w:rsidR="008608A8" w:rsidRPr="00AE371E">
        <w:rPr>
          <w:rFonts w:ascii="Arial" w:eastAsia="Arial Unicode MS" w:hAnsi="Arial" w:cs="Arial"/>
          <w:lang w:eastAsia="zh-CN"/>
        </w:rPr>
        <w:t>[1]</w:t>
      </w:r>
      <w:r w:rsidR="008608A8" w:rsidRPr="00AE371E">
        <w:rPr>
          <w:rFonts w:ascii="Arial" w:eastAsia="Arial Unicode MS" w:hAnsi="Arial" w:cs="Arial"/>
          <w:lang w:eastAsia="zh-CN"/>
        </w:rPr>
        <w:fldChar w:fldCharType="end"/>
      </w:r>
      <w:r w:rsidR="00D3569B" w:rsidRPr="00AE371E">
        <w:rPr>
          <w:rFonts w:ascii="Arial" w:eastAsia="Arial Unicode MS" w:hAnsi="Arial" w:cs="Arial"/>
          <w:lang w:eastAsia="zh-CN"/>
        </w:rPr>
        <w:t xml:space="preserve">. </w:t>
      </w:r>
    </w:p>
    <w:tbl>
      <w:tblPr>
        <w:tblStyle w:val="a8"/>
        <w:tblW w:w="0" w:type="auto"/>
        <w:tblLook w:val="04A0" w:firstRow="1" w:lastRow="0" w:firstColumn="1" w:lastColumn="0" w:noHBand="0" w:noVBand="1"/>
      </w:tblPr>
      <w:tblGrid>
        <w:gridCol w:w="8624"/>
      </w:tblGrid>
      <w:tr w:rsidR="002C277C" w14:paraId="0AEDCDE8" w14:textId="77777777" w:rsidTr="002C277C">
        <w:tc>
          <w:tcPr>
            <w:tcW w:w="8624" w:type="dxa"/>
          </w:tcPr>
          <w:p w14:paraId="15C1E11D" w14:textId="77777777" w:rsidR="002C277C" w:rsidRPr="002C277C" w:rsidRDefault="002C277C" w:rsidP="00E824FA">
            <w:pPr>
              <w:numPr>
                <w:ilvl w:val="0"/>
                <w:numId w:val="8"/>
              </w:numPr>
              <w:tabs>
                <w:tab w:val="clear" w:pos="2250"/>
                <w:tab w:val="num" w:pos="851"/>
              </w:tabs>
              <w:spacing w:line="276" w:lineRule="auto"/>
              <w:ind w:left="851" w:hanging="425"/>
              <w:rPr>
                <w:rFonts w:ascii="Arial" w:eastAsia="MS Mincho" w:hAnsi="Arial"/>
                <w:b/>
                <w:lang w:val="en-GB" w:eastAsia="en-GB"/>
              </w:rPr>
            </w:pPr>
            <w:r w:rsidRPr="002C277C">
              <w:rPr>
                <w:rFonts w:ascii="Arial" w:eastAsia="MS Mincho" w:hAnsi="Arial"/>
                <w:b/>
                <w:lang w:val="en-GB" w:eastAsia="en-GB"/>
              </w:rPr>
              <w:t xml:space="preserve">1: Frequency priority mapping for each slice (slice -&gt; </w:t>
            </w:r>
            <w:proofErr w:type="gramStart"/>
            <w:r w:rsidRPr="002C277C">
              <w:rPr>
                <w:rFonts w:ascii="Arial" w:eastAsia="MS Mincho" w:hAnsi="Arial"/>
                <w:b/>
                <w:lang w:val="en-GB" w:eastAsia="en-GB"/>
              </w:rPr>
              <w:t>frequency(</w:t>
            </w:r>
            <w:proofErr w:type="spellStart"/>
            <w:proofErr w:type="gramEnd"/>
            <w:r w:rsidRPr="002C277C">
              <w:rPr>
                <w:rFonts w:ascii="Arial" w:eastAsia="MS Mincho" w:hAnsi="Arial"/>
                <w:b/>
                <w:lang w:val="en-GB" w:eastAsia="en-GB"/>
              </w:rPr>
              <w:t>ies</w:t>
            </w:r>
            <w:proofErr w:type="spellEnd"/>
            <w:r w:rsidRPr="002C277C">
              <w:rPr>
                <w:rFonts w:ascii="Arial" w:eastAsia="MS Mincho" w:hAnsi="Arial"/>
                <w:b/>
                <w:lang w:val="en-GB" w:eastAsia="en-GB"/>
              </w:rPr>
              <w:t>) -&gt; absolute priority of each of the frequency) is provided to a UE.</w:t>
            </w:r>
          </w:p>
          <w:p w14:paraId="49E5C03E" w14:textId="77777777" w:rsidR="002C277C" w:rsidRPr="002C277C" w:rsidRDefault="002C277C" w:rsidP="00E824FA">
            <w:pPr>
              <w:tabs>
                <w:tab w:val="num" w:pos="851"/>
              </w:tabs>
              <w:ind w:leftChars="413" w:left="1251" w:hanging="425"/>
              <w:rPr>
                <w:rFonts w:ascii="Arial" w:eastAsia="MS Mincho" w:hAnsi="Arial"/>
                <w:b/>
                <w:lang w:val="en-GB" w:eastAsia="en-GB"/>
              </w:rPr>
            </w:pPr>
            <w:r w:rsidRPr="002C277C">
              <w:rPr>
                <w:rFonts w:ascii="Arial" w:eastAsia="MS Mincho" w:hAnsi="Arial"/>
                <w:b/>
                <w:lang w:val="en-GB" w:eastAsia="en-GB"/>
              </w:rPr>
              <w:t>Note: Signaling optimizations are not excluded.</w:t>
            </w:r>
          </w:p>
          <w:p w14:paraId="0E0CF8E5" w14:textId="77777777" w:rsidR="002C277C" w:rsidRPr="002C277C" w:rsidRDefault="002C277C" w:rsidP="00E824FA">
            <w:pPr>
              <w:tabs>
                <w:tab w:val="num" w:pos="851"/>
              </w:tabs>
              <w:ind w:leftChars="413" w:left="1251" w:hanging="425"/>
              <w:rPr>
                <w:rFonts w:ascii="Arial" w:eastAsia="MS Mincho" w:hAnsi="Arial"/>
                <w:b/>
                <w:lang w:val="en-GB" w:eastAsia="en-GB"/>
              </w:rPr>
            </w:pPr>
            <w:r w:rsidRPr="002C277C">
              <w:rPr>
                <w:rFonts w:ascii="Arial" w:eastAsia="MS Mincho" w:hAnsi="Arial"/>
                <w:b/>
                <w:highlight w:val="yellow"/>
                <w:lang w:val="en-GB" w:eastAsia="en-GB"/>
              </w:rPr>
              <w:t>Note: "slice may also mean "slice group"</w:t>
            </w:r>
          </w:p>
          <w:p w14:paraId="22B53206" w14:textId="77777777" w:rsidR="002C277C" w:rsidRPr="002C277C" w:rsidRDefault="002C277C" w:rsidP="00E824FA">
            <w:pPr>
              <w:numPr>
                <w:ilvl w:val="0"/>
                <w:numId w:val="8"/>
              </w:numPr>
              <w:tabs>
                <w:tab w:val="clear" w:pos="2250"/>
                <w:tab w:val="num" w:pos="851"/>
              </w:tabs>
              <w:spacing w:line="276" w:lineRule="auto"/>
              <w:ind w:left="851" w:hanging="425"/>
              <w:rPr>
                <w:rFonts w:ascii="Arial" w:eastAsia="MS Mincho" w:hAnsi="Arial"/>
                <w:b/>
                <w:lang w:val="en-GB" w:eastAsia="en-GB"/>
              </w:rPr>
            </w:pPr>
            <w:r w:rsidRPr="002C277C">
              <w:rPr>
                <w:rFonts w:ascii="Arial" w:eastAsia="MS Mincho" w:hAnsi="Arial"/>
                <w:b/>
                <w:lang w:val="en-GB" w:eastAsia="en-GB"/>
              </w:rPr>
              <w:t xml:space="preserve">1b: Frequency priority mapping for each of the slice (slice -&gt; </w:t>
            </w:r>
            <w:proofErr w:type="gramStart"/>
            <w:r w:rsidRPr="002C277C">
              <w:rPr>
                <w:rFonts w:ascii="Arial" w:eastAsia="MS Mincho" w:hAnsi="Arial"/>
                <w:b/>
                <w:lang w:val="en-GB" w:eastAsia="en-GB"/>
              </w:rPr>
              <w:t>frequency(</w:t>
            </w:r>
            <w:proofErr w:type="spellStart"/>
            <w:proofErr w:type="gramEnd"/>
            <w:r w:rsidRPr="002C277C">
              <w:rPr>
                <w:rFonts w:ascii="Arial" w:eastAsia="MS Mincho" w:hAnsi="Arial"/>
                <w:b/>
                <w:lang w:val="en-GB" w:eastAsia="en-GB"/>
              </w:rPr>
              <w:t>ies</w:t>
            </w:r>
            <w:proofErr w:type="spellEnd"/>
            <w:r w:rsidRPr="002C277C">
              <w:rPr>
                <w:rFonts w:ascii="Arial" w:eastAsia="MS Mincho" w:hAnsi="Arial"/>
                <w:b/>
                <w:lang w:val="en-GB" w:eastAsia="en-GB"/>
              </w:rPr>
              <w:t>) -&gt; absolute priority of each of the frequency) is part of the “slice info” agreed to be provided to the UE using both broadcast and dedicated signaling.</w:t>
            </w:r>
          </w:p>
          <w:p w14:paraId="1C4CD8F0" w14:textId="77777777" w:rsidR="002C277C" w:rsidRPr="002C277C" w:rsidRDefault="002C277C" w:rsidP="00E824FA">
            <w:pPr>
              <w:numPr>
                <w:ilvl w:val="0"/>
                <w:numId w:val="8"/>
              </w:numPr>
              <w:tabs>
                <w:tab w:val="clear" w:pos="2250"/>
                <w:tab w:val="num" w:pos="851"/>
              </w:tabs>
              <w:spacing w:line="276" w:lineRule="auto"/>
              <w:ind w:left="851" w:hanging="425"/>
              <w:rPr>
                <w:rFonts w:ascii="Arial" w:eastAsia="MS Mincho" w:hAnsi="Arial"/>
                <w:b/>
                <w:lang w:val="en-GB" w:eastAsia="en-GB"/>
              </w:rPr>
            </w:pPr>
            <w:r w:rsidRPr="002C277C">
              <w:rPr>
                <w:rFonts w:ascii="Arial" w:eastAsia="MS Mincho" w:hAnsi="Arial"/>
                <w:b/>
                <w:lang w:val="en-GB" w:eastAsia="en-GB"/>
              </w:rPr>
              <w:t xml:space="preserve">2: RAN2 kindly allow one more meeting cycle for understanding the necessity of Slice priority along with the following shortlisted solution </w:t>
            </w:r>
            <w:r w:rsidRPr="002C277C">
              <w:rPr>
                <w:rFonts w:ascii="Arial" w:eastAsia="MS Mincho" w:hAnsi="Arial"/>
                <w:b/>
                <w:highlight w:val="yellow"/>
                <w:lang w:val="en-GB" w:eastAsia="en-GB"/>
              </w:rPr>
              <w:t>directions</w:t>
            </w:r>
            <w:r w:rsidRPr="002C277C">
              <w:rPr>
                <w:rFonts w:ascii="Arial" w:eastAsia="MS Mincho" w:hAnsi="Arial"/>
                <w:b/>
                <w:lang w:val="en-GB" w:eastAsia="en-GB"/>
              </w:rPr>
              <w:t xml:space="preserve"> for Idle mode mobility:</w:t>
            </w:r>
          </w:p>
          <w:p w14:paraId="4B2B30F9" w14:textId="77777777" w:rsidR="002C277C" w:rsidRPr="002C277C" w:rsidRDefault="002C277C" w:rsidP="00E824FA">
            <w:pPr>
              <w:tabs>
                <w:tab w:val="num" w:pos="851"/>
              </w:tabs>
              <w:ind w:leftChars="513" w:left="1451" w:hanging="425"/>
              <w:rPr>
                <w:rFonts w:ascii="Arial" w:eastAsia="MS Mincho" w:hAnsi="Arial"/>
                <w:b/>
                <w:lang w:val="en-GB" w:eastAsia="en-GB"/>
              </w:rPr>
            </w:pPr>
            <w:r w:rsidRPr="002C277C">
              <w:rPr>
                <w:rFonts w:ascii="Arial" w:eastAsia="MS Mincho" w:hAnsi="Arial"/>
                <w:b/>
                <w:lang w:val="en-GB" w:eastAsia="en-GB"/>
              </w:rPr>
              <w:t>a)</w:t>
            </w:r>
            <w:r w:rsidRPr="002C277C">
              <w:rPr>
                <w:rFonts w:ascii="Arial" w:eastAsia="MS Mincho" w:hAnsi="Arial"/>
                <w:b/>
                <w:lang w:val="en-GB" w:eastAsia="en-GB"/>
              </w:rPr>
              <w:tab/>
              <w:t>Option 4): Slice priority first looping over slice-frequency combination</w:t>
            </w:r>
          </w:p>
          <w:p w14:paraId="5302ACBA" w14:textId="77777777" w:rsidR="002C277C" w:rsidRPr="002C277C" w:rsidRDefault="002C277C" w:rsidP="00E824FA">
            <w:pPr>
              <w:tabs>
                <w:tab w:val="num" w:pos="851"/>
              </w:tabs>
              <w:ind w:leftChars="513" w:left="1451" w:hanging="425"/>
              <w:rPr>
                <w:rFonts w:ascii="Arial" w:eastAsia="MS Mincho" w:hAnsi="Arial"/>
                <w:b/>
                <w:lang w:val="en-GB" w:eastAsia="en-GB"/>
              </w:rPr>
            </w:pPr>
            <w:r w:rsidRPr="002C277C">
              <w:rPr>
                <w:rFonts w:ascii="Arial" w:eastAsia="MS Mincho" w:hAnsi="Arial"/>
                <w:b/>
                <w:lang w:val="en-GB" w:eastAsia="en-GB"/>
              </w:rPr>
              <w:t>b)</w:t>
            </w:r>
            <w:r w:rsidRPr="002C277C">
              <w:rPr>
                <w:rFonts w:ascii="Arial" w:eastAsia="MS Mincho" w:hAnsi="Arial"/>
                <w:b/>
                <w:lang w:val="en-GB" w:eastAsia="en-GB"/>
              </w:rPr>
              <w:tab/>
              <w:t>Option 5): Maximize slice support</w:t>
            </w:r>
          </w:p>
          <w:p w14:paraId="28A94778" w14:textId="77777777" w:rsidR="002C277C" w:rsidRPr="002C277C" w:rsidRDefault="002C277C" w:rsidP="00E824FA">
            <w:pPr>
              <w:tabs>
                <w:tab w:val="num" w:pos="851"/>
              </w:tabs>
              <w:ind w:leftChars="513" w:left="1451" w:hanging="425"/>
              <w:rPr>
                <w:rFonts w:ascii="Arial" w:eastAsia="MS Mincho" w:hAnsi="Arial"/>
                <w:b/>
                <w:lang w:val="en-GB" w:eastAsia="en-GB"/>
              </w:rPr>
            </w:pPr>
            <w:r w:rsidRPr="002C277C">
              <w:rPr>
                <w:rFonts w:ascii="Arial" w:eastAsia="MS Mincho" w:hAnsi="Arial"/>
                <w:b/>
                <w:lang w:val="en-GB" w:eastAsia="en-GB"/>
              </w:rPr>
              <w:t>c)</w:t>
            </w:r>
            <w:r w:rsidRPr="002C277C">
              <w:rPr>
                <w:rFonts w:ascii="Arial" w:eastAsia="MS Mincho" w:hAnsi="Arial"/>
                <w:b/>
                <w:lang w:val="en-GB" w:eastAsia="en-GB"/>
              </w:rPr>
              <w:tab/>
              <w:t>Option 6): Frequency priority of highest priority slice with adjustment based on actually supported slice(s) in best ranked cell, without multiple iterations of cell reselection</w:t>
            </w:r>
          </w:p>
          <w:p w14:paraId="01278FA7" w14:textId="77777777" w:rsidR="002C277C" w:rsidRPr="002C277C" w:rsidRDefault="002C277C" w:rsidP="00E824FA">
            <w:pPr>
              <w:tabs>
                <w:tab w:val="num" w:pos="851"/>
              </w:tabs>
              <w:ind w:leftChars="513" w:left="1451" w:hanging="425"/>
              <w:rPr>
                <w:rFonts w:ascii="Arial" w:eastAsia="MS Mincho" w:hAnsi="Arial"/>
                <w:b/>
                <w:lang w:val="en-GB" w:eastAsia="en-GB"/>
              </w:rPr>
            </w:pPr>
            <w:r w:rsidRPr="002C277C">
              <w:rPr>
                <w:rFonts w:ascii="Arial" w:eastAsia="MS Mincho" w:hAnsi="Arial"/>
                <w:b/>
                <w:lang w:val="en-GB" w:eastAsia="en-GB"/>
              </w:rPr>
              <w:t>d)</w:t>
            </w:r>
            <w:r w:rsidRPr="002C277C">
              <w:rPr>
                <w:rFonts w:ascii="Arial" w:eastAsia="MS Mincho" w:hAnsi="Arial"/>
                <w:b/>
                <w:lang w:val="en-GB" w:eastAsia="en-GB"/>
              </w:rPr>
              <w:tab/>
              <w:t>Option 7): Perform legacy cell reselection mechanism based on slice specific frequency priority</w:t>
            </w:r>
          </w:p>
          <w:p w14:paraId="739C0031" w14:textId="2BE3032B" w:rsidR="002C277C" w:rsidRPr="002C277C" w:rsidRDefault="002C277C" w:rsidP="00E824FA">
            <w:pPr>
              <w:numPr>
                <w:ilvl w:val="0"/>
                <w:numId w:val="8"/>
              </w:numPr>
              <w:tabs>
                <w:tab w:val="clear" w:pos="2250"/>
                <w:tab w:val="num" w:pos="851"/>
              </w:tabs>
              <w:spacing w:line="276" w:lineRule="auto"/>
              <w:ind w:left="851" w:hanging="425"/>
              <w:rPr>
                <w:rFonts w:ascii="Arial" w:eastAsia="MS Mincho" w:hAnsi="Arial"/>
                <w:i/>
                <w:iCs/>
                <w:lang w:val="en-GB" w:eastAsia="en-GB"/>
              </w:rPr>
            </w:pPr>
            <w:r w:rsidRPr="002C277C">
              <w:rPr>
                <w:rFonts w:ascii="Arial" w:eastAsia="MS Mincho" w:hAnsi="Arial"/>
                <w:b/>
                <w:lang w:val="en-GB" w:eastAsia="en-GB"/>
              </w:rPr>
              <w:t>3: RAN2 consider a scenario in its work for slice specific cell (re)selection where it is possible that (Suitable) cells on the same frequency belonging to different TAs support different Slice(s).</w:t>
            </w:r>
          </w:p>
          <w:p w14:paraId="42C03C34" w14:textId="77777777" w:rsidR="002C277C" w:rsidRPr="002C277C" w:rsidRDefault="002C277C" w:rsidP="00E824FA">
            <w:pPr>
              <w:numPr>
                <w:ilvl w:val="0"/>
                <w:numId w:val="8"/>
              </w:numPr>
              <w:tabs>
                <w:tab w:val="clear" w:pos="2250"/>
                <w:tab w:val="num" w:pos="851"/>
              </w:tabs>
              <w:spacing w:line="276" w:lineRule="auto"/>
              <w:ind w:left="851" w:hanging="425"/>
              <w:rPr>
                <w:rFonts w:ascii="Arial" w:eastAsia="MS Mincho" w:hAnsi="Arial"/>
                <w:b/>
                <w:lang w:val="en-GB" w:eastAsia="en-GB"/>
              </w:rPr>
            </w:pPr>
            <w:r w:rsidRPr="002C277C">
              <w:rPr>
                <w:rFonts w:ascii="Arial" w:eastAsia="MS Mincho" w:hAnsi="Arial"/>
                <w:b/>
                <w:lang w:val="en-GB" w:eastAsia="en-GB"/>
              </w:rPr>
              <w:t>4: Working assumption: The Best cell principle according to absolute priority reselection criteria specified in clause 5.2.4.5 of TS38.304 needs to be met also for slice specific cell (re)selection.</w:t>
            </w:r>
          </w:p>
          <w:p w14:paraId="004C709F" w14:textId="77777777" w:rsidR="002C277C" w:rsidRPr="002C277C" w:rsidRDefault="002C277C" w:rsidP="00E824FA">
            <w:pPr>
              <w:numPr>
                <w:ilvl w:val="0"/>
                <w:numId w:val="8"/>
              </w:numPr>
              <w:tabs>
                <w:tab w:val="clear" w:pos="2250"/>
                <w:tab w:val="num" w:pos="851"/>
              </w:tabs>
              <w:spacing w:line="276" w:lineRule="auto"/>
              <w:ind w:left="851" w:hanging="425"/>
              <w:rPr>
                <w:rFonts w:ascii="Arial" w:eastAsia="MS Mincho" w:hAnsi="Arial"/>
                <w:b/>
                <w:lang w:val="en-GB" w:eastAsia="en-GB"/>
              </w:rPr>
            </w:pPr>
            <w:r w:rsidRPr="002C277C">
              <w:rPr>
                <w:rFonts w:ascii="Arial" w:eastAsia="MS Mincho" w:hAnsi="Arial"/>
                <w:b/>
                <w:lang w:val="en-GB" w:eastAsia="en-GB"/>
              </w:rPr>
              <w:t xml:space="preserve">6: In addition to proposal 2, following aspects </w:t>
            </w:r>
            <w:r w:rsidRPr="002C277C">
              <w:rPr>
                <w:rFonts w:ascii="Arial" w:eastAsia="MS Mincho" w:hAnsi="Arial"/>
                <w:b/>
                <w:highlight w:val="yellow"/>
                <w:lang w:val="en-GB" w:eastAsia="en-GB"/>
              </w:rPr>
              <w:t>are FFS</w:t>
            </w:r>
            <w:r w:rsidRPr="002C277C">
              <w:rPr>
                <w:rFonts w:ascii="Arial" w:eastAsia="MS Mincho" w:hAnsi="Arial"/>
                <w:b/>
                <w:lang w:val="en-GB" w:eastAsia="en-GB"/>
              </w:rPr>
              <w:t>:</w:t>
            </w:r>
          </w:p>
          <w:p w14:paraId="0F8933A5" w14:textId="77777777" w:rsidR="002C277C" w:rsidRPr="002C277C" w:rsidRDefault="002C277C" w:rsidP="00E824FA">
            <w:pPr>
              <w:tabs>
                <w:tab w:val="num" w:pos="851"/>
              </w:tabs>
              <w:ind w:leftChars="513" w:left="1451" w:hanging="425"/>
              <w:rPr>
                <w:rFonts w:ascii="Arial" w:eastAsia="MS Mincho" w:hAnsi="Arial"/>
                <w:b/>
                <w:lang w:val="en-GB" w:eastAsia="en-GB"/>
              </w:rPr>
            </w:pPr>
            <w:r w:rsidRPr="002C277C">
              <w:rPr>
                <w:rFonts w:ascii="Arial" w:eastAsia="MS Mincho" w:hAnsi="Arial"/>
                <w:b/>
                <w:lang w:val="en-GB" w:eastAsia="en-GB"/>
              </w:rPr>
              <w:t>a)</w:t>
            </w:r>
            <w:r w:rsidRPr="002C277C">
              <w:rPr>
                <w:rFonts w:ascii="Arial" w:eastAsia="MS Mincho" w:hAnsi="Arial"/>
                <w:b/>
                <w:lang w:val="en-GB" w:eastAsia="en-GB"/>
              </w:rPr>
              <w:tab/>
              <w:t>Content of “Slice Info” – to what extent the information needs to be and should be provided to support the Principle in proposal 5</w:t>
            </w:r>
          </w:p>
          <w:p w14:paraId="1D8EF70B" w14:textId="77777777" w:rsidR="002C277C" w:rsidRPr="002C277C" w:rsidRDefault="002C277C" w:rsidP="00E824FA">
            <w:pPr>
              <w:tabs>
                <w:tab w:val="num" w:pos="851"/>
              </w:tabs>
              <w:ind w:leftChars="513" w:left="1451" w:hanging="425"/>
              <w:rPr>
                <w:rFonts w:ascii="Arial" w:eastAsia="MS Mincho" w:hAnsi="Arial"/>
                <w:b/>
                <w:lang w:val="en-GB" w:eastAsia="en-GB"/>
              </w:rPr>
            </w:pPr>
            <w:r w:rsidRPr="002C277C">
              <w:rPr>
                <w:rFonts w:ascii="Arial" w:eastAsia="MS Mincho" w:hAnsi="Arial"/>
                <w:b/>
                <w:lang w:val="en-GB" w:eastAsia="en-GB"/>
              </w:rPr>
              <w:t>b)</w:t>
            </w:r>
            <w:r w:rsidRPr="002C277C">
              <w:rPr>
                <w:rFonts w:ascii="Arial" w:eastAsia="MS Mincho" w:hAnsi="Arial"/>
                <w:b/>
                <w:lang w:val="en-GB" w:eastAsia="en-GB"/>
              </w:rPr>
              <w:tab/>
              <w:t>If used, who provides the “Slice priority” (NAS/ AS, UE/ Network)</w:t>
            </w:r>
          </w:p>
          <w:p w14:paraId="10A82863" w14:textId="77777777" w:rsidR="002C277C" w:rsidRPr="002C277C" w:rsidRDefault="002C277C" w:rsidP="00E824FA">
            <w:pPr>
              <w:tabs>
                <w:tab w:val="num" w:pos="851"/>
              </w:tabs>
              <w:ind w:leftChars="513" w:left="1451" w:hanging="425"/>
              <w:rPr>
                <w:rFonts w:ascii="Arial" w:eastAsia="MS Mincho" w:hAnsi="Arial"/>
                <w:b/>
                <w:lang w:val="en-GB" w:eastAsia="en-GB"/>
              </w:rPr>
            </w:pPr>
            <w:r w:rsidRPr="002C277C">
              <w:rPr>
                <w:rFonts w:ascii="Arial" w:eastAsia="MS Mincho" w:hAnsi="Arial"/>
                <w:b/>
                <w:lang w:val="en-GB" w:eastAsia="en-GB"/>
              </w:rPr>
              <w:t>c)</w:t>
            </w:r>
            <w:r w:rsidRPr="002C277C">
              <w:rPr>
                <w:rFonts w:ascii="Arial" w:eastAsia="MS Mincho" w:hAnsi="Arial"/>
                <w:b/>
                <w:lang w:val="en-GB" w:eastAsia="en-GB"/>
              </w:rPr>
              <w:tab/>
              <w:t>Can RAN2 continue to use “intended” slice for initial registration and idle-mode mobility</w:t>
            </w:r>
          </w:p>
          <w:p w14:paraId="6EA35481" w14:textId="3EFD4816" w:rsidR="002C277C" w:rsidRPr="002C277C" w:rsidRDefault="002C277C" w:rsidP="00E824FA">
            <w:pPr>
              <w:tabs>
                <w:tab w:val="num" w:pos="851"/>
              </w:tabs>
              <w:ind w:leftChars="513" w:left="1451" w:hanging="425"/>
              <w:rPr>
                <w:rFonts w:ascii="Arial" w:eastAsia="Arial Unicode MS" w:hAnsi="Arial" w:cs="Arial"/>
                <w:lang w:val="en-GB" w:eastAsia="zh-CN"/>
              </w:rPr>
            </w:pPr>
            <w:r w:rsidRPr="002C277C">
              <w:rPr>
                <w:rFonts w:ascii="Arial" w:eastAsia="MS Mincho" w:hAnsi="Arial"/>
                <w:b/>
                <w:lang w:val="en-GB" w:eastAsia="en-GB"/>
              </w:rPr>
              <w:t>d)</w:t>
            </w:r>
            <w:r w:rsidRPr="002C277C">
              <w:rPr>
                <w:rFonts w:ascii="Arial" w:eastAsia="MS Mincho" w:hAnsi="Arial"/>
                <w:b/>
                <w:lang w:val="en-GB" w:eastAsia="en-GB"/>
              </w:rPr>
              <w:tab/>
              <w:t xml:space="preserve">How UE in each of the solutions from proposal 2 uses slice info for cell reselection if both slice info and existing cell reselection priority is </w:t>
            </w:r>
            <w:proofErr w:type="spellStart"/>
            <w:r w:rsidRPr="002C277C">
              <w:rPr>
                <w:rFonts w:ascii="Arial" w:eastAsia="MS Mincho" w:hAnsi="Arial"/>
                <w:b/>
                <w:lang w:val="en-GB" w:eastAsia="en-GB"/>
              </w:rPr>
              <w:t>signaled</w:t>
            </w:r>
            <w:proofErr w:type="spellEnd"/>
            <w:r w:rsidRPr="002C277C">
              <w:rPr>
                <w:rFonts w:ascii="Arial" w:eastAsia="MS Mincho" w:hAnsi="Arial"/>
                <w:b/>
                <w:lang w:val="en-GB" w:eastAsia="en-GB"/>
              </w:rPr>
              <w:t xml:space="preserve"> (in the SIB and/ or dedicated signaling)</w:t>
            </w:r>
          </w:p>
        </w:tc>
      </w:tr>
    </w:tbl>
    <w:p w14:paraId="4148CBDB" w14:textId="5B9F3B4E" w:rsidR="00D91532" w:rsidRPr="00AE371E" w:rsidRDefault="0088407A" w:rsidP="00AF7466">
      <w:pPr>
        <w:pStyle w:val="a1"/>
        <w:rPr>
          <w:rFonts w:ascii="Arial" w:eastAsia="Arial Unicode MS" w:hAnsi="Arial" w:cs="Arial"/>
          <w:color w:val="000000" w:themeColor="text1"/>
          <w:szCs w:val="20"/>
          <w:lang w:eastAsia="zh-CN"/>
        </w:rPr>
      </w:pPr>
      <w:r w:rsidRPr="00AE371E">
        <w:rPr>
          <w:rFonts w:ascii="Arial" w:eastAsia="Arial Unicode MS" w:hAnsi="Arial" w:cs="Arial"/>
          <w:lang w:eastAsia="zh-CN"/>
        </w:rPr>
        <w:t xml:space="preserve">In this </w:t>
      </w:r>
      <w:r w:rsidR="002B3FA9">
        <w:rPr>
          <w:rFonts w:ascii="Arial" w:eastAsia="Arial Unicode MS" w:hAnsi="Arial" w:cs="Arial" w:hint="eastAsia"/>
          <w:lang w:eastAsia="zh-CN"/>
        </w:rPr>
        <w:t>contribution</w:t>
      </w:r>
      <w:r w:rsidRPr="00AE371E">
        <w:rPr>
          <w:rFonts w:ascii="Arial" w:eastAsia="Arial Unicode MS" w:hAnsi="Arial" w:cs="Arial"/>
          <w:lang w:eastAsia="zh-CN"/>
        </w:rPr>
        <w:t>, we</w:t>
      </w:r>
      <w:r w:rsidR="00430283" w:rsidRPr="00AE371E">
        <w:rPr>
          <w:rFonts w:ascii="Arial" w:eastAsia="Arial Unicode MS" w:hAnsi="Arial" w:cs="Arial"/>
          <w:lang w:eastAsia="zh-CN"/>
        </w:rPr>
        <w:t xml:space="preserve"> continue to</w:t>
      </w:r>
      <w:r w:rsidRPr="00AE371E">
        <w:rPr>
          <w:rFonts w:ascii="Arial" w:eastAsia="Arial Unicode MS" w:hAnsi="Arial" w:cs="Arial"/>
          <w:lang w:eastAsia="zh-CN"/>
        </w:rPr>
        <w:t xml:space="preserve"> analyze the </w:t>
      </w:r>
      <w:r w:rsidR="002B3FA9">
        <w:rPr>
          <w:rFonts w:ascii="Arial" w:eastAsia="Arial Unicode MS" w:hAnsi="Arial" w:cs="Arial" w:hint="eastAsia"/>
          <w:lang w:eastAsia="zh-CN"/>
        </w:rPr>
        <w:t xml:space="preserve">remaining </w:t>
      </w:r>
      <w:r w:rsidRPr="00AE371E">
        <w:rPr>
          <w:rFonts w:ascii="Arial" w:eastAsia="Arial Unicode MS" w:hAnsi="Arial" w:cs="Arial"/>
          <w:lang w:eastAsia="zh-CN"/>
        </w:rPr>
        <w:t xml:space="preserve">issues related to </w:t>
      </w:r>
      <w:r w:rsidR="00430283" w:rsidRPr="00AE371E">
        <w:rPr>
          <w:rFonts w:ascii="Arial" w:eastAsia="Arial Unicode MS" w:hAnsi="Arial" w:cs="Arial"/>
          <w:lang w:eastAsia="zh-CN"/>
        </w:rPr>
        <w:t>the slice-based cell reselection and give our pr</w:t>
      </w:r>
      <w:r w:rsidR="002B3FA9">
        <w:rPr>
          <w:rFonts w:ascii="Arial" w:eastAsia="Arial Unicode MS" w:hAnsi="Arial" w:cs="Arial" w:hint="eastAsia"/>
          <w:lang w:eastAsia="zh-CN"/>
        </w:rPr>
        <w:t>oposals</w:t>
      </w:r>
      <w:r w:rsidR="00430283" w:rsidRPr="00AE371E">
        <w:rPr>
          <w:rFonts w:ascii="Arial" w:eastAsia="Arial Unicode MS" w:hAnsi="Arial" w:cs="Arial"/>
          <w:lang w:eastAsia="zh-CN"/>
        </w:rPr>
        <w:t>.</w:t>
      </w:r>
    </w:p>
    <w:bookmarkEnd w:id="4"/>
    <w:bookmarkEnd w:id="5"/>
    <w:p w14:paraId="508BC676" w14:textId="4314A437" w:rsidR="003E1A9C" w:rsidRPr="004E148C" w:rsidRDefault="00E3725B" w:rsidP="004E148C">
      <w:pPr>
        <w:keepNext/>
        <w:keepLines/>
        <w:numPr>
          <w:ilvl w:val="0"/>
          <w:numId w:val="1"/>
        </w:numPr>
        <w:pBdr>
          <w:top w:val="single" w:sz="12" w:space="3" w:color="auto"/>
        </w:pBdr>
        <w:tabs>
          <w:tab w:val="clear" w:pos="567"/>
          <w:tab w:val="num" w:pos="432"/>
        </w:tabs>
        <w:overflowPunct w:val="0"/>
        <w:autoSpaceDE w:val="0"/>
        <w:autoSpaceDN w:val="0"/>
        <w:adjustRightInd w:val="0"/>
        <w:spacing w:before="240" w:after="180"/>
        <w:ind w:left="432" w:hanging="432"/>
        <w:jc w:val="both"/>
        <w:textAlignment w:val="baseline"/>
        <w:outlineLvl w:val="0"/>
        <w:rPr>
          <w:rFonts w:ascii="Arial" w:eastAsia="宋体" w:hAnsi="Arial" w:cs="Arial"/>
          <w:sz w:val="36"/>
          <w:szCs w:val="36"/>
          <w:lang w:val="en-GB" w:eastAsia="zh-CN"/>
        </w:rPr>
      </w:pPr>
      <w:r w:rsidRPr="004E148C">
        <w:rPr>
          <w:rFonts w:ascii="Arial" w:eastAsia="宋体" w:hAnsi="Arial" w:cs="Arial"/>
          <w:sz w:val="36"/>
          <w:szCs w:val="36"/>
          <w:lang w:val="en-GB" w:eastAsia="zh-CN"/>
        </w:rPr>
        <w:t>Discussion</w:t>
      </w:r>
    </w:p>
    <w:p w14:paraId="0B00B4F7" w14:textId="32F1E1FB" w:rsidR="004D6696" w:rsidRPr="00AE371E" w:rsidRDefault="00C73E15" w:rsidP="00B62CAD">
      <w:pPr>
        <w:pStyle w:val="20"/>
        <w:numPr>
          <w:ilvl w:val="0"/>
          <w:numId w:val="11"/>
        </w:numPr>
        <w:ind w:left="454" w:hanging="454"/>
        <w:rPr>
          <w:rFonts w:eastAsiaTheme="minorEastAsia"/>
          <w:sz w:val="24"/>
        </w:rPr>
      </w:pPr>
      <w:r>
        <w:rPr>
          <w:rFonts w:eastAsiaTheme="minorEastAsia"/>
          <w:sz w:val="24"/>
        </w:rPr>
        <w:t>Slice</w:t>
      </w:r>
      <w:r>
        <w:rPr>
          <w:rFonts w:eastAsiaTheme="minorEastAsia" w:hint="eastAsia"/>
          <w:sz w:val="24"/>
        </w:rPr>
        <w:t xml:space="preserve"> info</w:t>
      </w:r>
    </w:p>
    <w:p w14:paraId="17DFC99F" w14:textId="7F780610" w:rsidR="0008250A" w:rsidRDefault="00275851" w:rsidP="00C44DA1">
      <w:pPr>
        <w:spacing w:after="120"/>
        <w:jc w:val="both"/>
        <w:rPr>
          <w:rFonts w:ascii="Arial" w:eastAsiaTheme="minorEastAsia" w:hAnsi="Arial" w:cs="Arial"/>
          <w:lang w:val="en-GB" w:eastAsia="zh-CN"/>
        </w:rPr>
      </w:pPr>
      <w:r>
        <w:rPr>
          <w:rFonts w:ascii="Arial" w:eastAsiaTheme="minorEastAsia" w:hAnsi="Arial" w:cs="Arial" w:hint="eastAsia"/>
          <w:lang w:val="en-GB" w:eastAsia="zh-CN"/>
        </w:rPr>
        <w:t xml:space="preserve">In email discussion </w:t>
      </w:r>
      <w:r w:rsidR="00603384">
        <w:rPr>
          <w:rFonts w:ascii="Arial" w:eastAsiaTheme="minorEastAsia" w:hAnsi="Arial" w:cs="Arial"/>
          <w:lang w:val="en-GB" w:eastAsia="zh-CN"/>
        </w:rPr>
        <w:fldChar w:fldCharType="begin"/>
      </w:r>
      <w:r w:rsidR="00603384">
        <w:rPr>
          <w:rFonts w:ascii="Arial" w:eastAsiaTheme="minorEastAsia" w:hAnsi="Arial" w:cs="Arial"/>
          <w:lang w:val="en-GB" w:eastAsia="zh-CN"/>
        </w:rPr>
        <w:instrText xml:space="preserve"> </w:instrText>
      </w:r>
      <w:r w:rsidR="00603384">
        <w:rPr>
          <w:rFonts w:ascii="Arial" w:eastAsiaTheme="minorEastAsia" w:hAnsi="Arial" w:cs="Arial" w:hint="eastAsia"/>
          <w:lang w:val="en-GB" w:eastAsia="zh-CN"/>
        </w:rPr>
        <w:instrText>REF _Ref78980241 \r \h</w:instrText>
      </w:r>
      <w:r w:rsidR="00603384">
        <w:rPr>
          <w:rFonts w:ascii="Arial" w:eastAsiaTheme="minorEastAsia" w:hAnsi="Arial" w:cs="Arial"/>
          <w:lang w:val="en-GB" w:eastAsia="zh-CN"/>
        </w:rPr>
        <w:instrText xml:space="preserve"> </w:instrText>
      </w:r>
      <w:r w:rsidR="00603384">
        <w:rPr>
          <w:rFonts w:ascii="Arial" w:eastAsiaTheme="minorEastAsia" w:hAnsi="Arial" w:cs="Arial"/>
          <w:lang w:val="en-GB" w:eastAsia="zh-CN"/>
        </w:rPr>
      </w:r>
      <w:r w:rsidR="00603384">
        <w:rPr>
          <w:rFonts w:ascii="Arial" w:eastAsiaTheme="minorEastAsia" w:hAnsi="Arial" w:cs="Arial"/>
          <w:lang w:val="en-GB" w:eastAsia="zh-CN"/>
        </w:rPr>
        <w:fldChar w:fldCharType="separate"/>
      </w:r>
      <w:r w:rsidR="00603384">
        <w:rPr>
          <w:rFonts w:ascii="Arial" w:eastAsiaTheme="minorEastAsia" w:hAnsi="Arial" w:cs="Arial"/>
          <w:lang w:val="en-GB" w:eastAsia="zh-CN"/>
        </w:rPr>
        <w:t>[2]</w:t>
      </w:r>
      <w:r w:rsidR="00603384">
        <w:rPr>
          <w:rFonts w:ascii="Arial" w:eastAsiaTheme="minorEastAsia" w:hAnsi="Arial" w:cs="Arial"/>
          <w:lang w:val="en-GB" w:eastAsia="zh-CN"/>
        </w:rPr>
        <w:fldChar w:fldCharType="end"/>
      </w:r>
      <w:r>
        <w:rPr>
          <w:rFonts w:ascii="Arial" w:eastAsiaTheme="minorEastAsia" w:hAnsi="Arial" w:cs="Arial" w:hint="eastAsia"/>
          <w:lang w:val="en-GB" w:eastAsia="zh-CN"/>
        </w:rPr>
        <w:t xml:space="preserve">, </w:t>
      </w:r>
      <w:r w:rsidR="00E824FA">
        <w:rPr>
          <w:rFonts w:ascii="Arial" w:eastAsiaTheme="minorEastAsia" w:hAnsi="Arial" w:cs="Arial" w:hint="eastAsia"/>
          <w:lang w:val="en-GB" w:eastAsia="zh-CN"/>
        </w:rPr>
        <w:t xml:space="preserve">there are </w:t>
      </w:r>
      <w:r>
        <w:rPr>
          <w:rFonts w:ascii="Arial" w:eastAsiaTheme="minorEastAsia" w:hAnsi="Arial" w:cs="Arial" w:hint="eastAsia"/>
          <w:lang w:val="en-GB" w:eastAsia="zh-CN"/>
        </w:rPr>
        <w:t xml:space="preserve">4 solutions </w:t>
      </w:r>
      <w:r w:rsidR="00E824FA">
        <w:rPr>
          <w:rFonts w:ascii="Arial" w:eastAsiaTheme="minorEastAsia" w:hAnsi="Arial" w:cs="Arial" w:hint="eastAsia"/>
          <w:lang w:val="en-GB" w:eastAsia="zh-CN"/>
        </w:rPr>
        <w:t>on table</w:t>
      </w:r>
      <w:r>
        <w:rPr>
          <w:rFonts w:ascii="Arial" w:eastAsiaTheme="minorEastAsia" w:hAnsi="Arial" w:cs="Arial" w:hint="eastAsia"/>
          <w:lang w:val="en-GB" w:eastAsia="zh-CN"/>
        </w:rPr>
        <w:t xml:space="preserve">. </w:t>
      </w:r>
      <w:r w:rsidR="004354FB">
        <w:rPr>
          <w:rFonts w:ascii="Arial" w:eastAsiaTheme="minorEastAsia" w:hAnsi="Arial" w:cs="Arial" w:hint="eastAsia"/>
          <w:lang w:val="en-GB" w:eastAsia="zh-CN"/>
        </w:rPr>
        <w:t xml:space="preserve">We </w:t>
      </w:r>
      <w:r w:rsidR="00E824FA">
        <w:rPr>
          <w:rFonts w:ascii="Arial" w:eastAsiaTheme="minorEastAsia" w:hAnsi="Arial" w:cs="Arial" w:hint="eastAsia"/>
          <w:lang w:val="en-GB" w:eastAsia="zh-CN"/>
        </w:rPr>
        <w:t xml:space="preserve">will </w:t>
      </w:r>
      <w:r w:rsidR="004354FB">
        <w:rPr>
          <w:rFonts w:ascii="Arial" w:eastAsiaTheme="minorEastAsia" w:hAnsi="Arial" w:cs="Arial" w:hint="eastAsia"/>
          <w:lang w:val="en-GB" w:eastAsia="zh-CN"/>
        </w:rPr>
        <w:t xml:space="preserve">discuss the </w:t>
      </w:r>
      <w:r w:rsidR="005D2A99">
        <w:rPr>
          <w:rFonts w:ascii="Arial" w:eastAsiaTheme="minorEastAsia" w:hAnsi="Arial" w:cs="Arial" w:hint="eastAsia"/>
          <w:lang w:val="en-GB" w:eastAsia="zh-CN"/>
        </w:rPr>
        <w:t xml:space="preserve">content of </w:t>
      </w:r>
      <w:r w:rsidR="004354FB">
        <w:rPr>
          <w:rFonts w:ascii="Arial" w:eastAsiaTheme="minorEastAsia" w:hAnsi="Arial" w:cs="Arial" w:hint="eastAsia"/>
          <w:lang w:val="en-GB" w:eastAsia="zh-CN"/>
        </w:rPr>
        <w:t xml:space="preserve">slice info </w:t>
      </w:r>
      <w:r w:rsidR="00E824FA">
        <w:rPr>
          <w:rFonts w:ascii="Arial" w:eastAsiaTheme="minorEastAsia" w:hAnsi="Arial" w:cs="Arial" w:hint="eastAsia"/>
          <w:lang w:val="en-GB" w:eastAsia="zh-CN"/>
        </w:rPr>
        <w:t>in each solution one by one</w:t>
      </w:r>
      <w:r w:rsidR="004354FB">
        <w:rPr>
          <w:rFonts w:ascii="Arial" w:eastAsiaTheme="minorEastAsia" w:hAnsi="Arial" w:cs="Arial" w:hint="eastAsia"/>
          <w:lang w:val="en-GB" w:eastAsia="zh-CN"/>
        </w:rPr>
        <w:t>.</w:t>
      </w:r>
    </w:p>
    <w:p w14:paraId="0A144CC2" w14:textId="00A34DFB" w:rsidR="00C150F1" w:rsidRPr="005F019A" w:rsidRDefault="00E0469F" w:rsidP="005F019A">
      <w:pPr>
        <w:pStyle w:val="3"/>
        <w:numPr>
          <w:ilvl w:val="2"/>
          <w:numId w:val="15"/>
        </w:numPr>
        <w:rPr>
          <w:sz w:val="20"/>
          <w:szCs w:val="20"/>
          <w:lang w:val="en-GB" w:eastAsia="zh-CN"/>
        </w:rPr>
      </w:pPr>
      <w:r w:rsidRPr="005F019A">
        <w:rPr>
          <w:rFonts w:hint="eastAsia"/>
          <w:sz w:val="20"/>
          <w:szCs w:val="20"/>
          <w:lang w:val="en-GB" w:eastAsia="zh-CN"/>
        </w:rPr>
        <w:lastRenderedPageBreak/>
        <w:t>Solution 4</w:t>
      </w:r>
    </w:p>
    <w:p w14:paraId="70E2E5F5" w14:textId="55DA0044" w:rsidR="00CA6F8B" w:rsidRDefault="00C150F1" w:rsidP="00C44DA1">
      <w:pPr>
        <w:spacing w:after="120"/>
        <w:jc w:val="both"/>
        <w:rPr>
          <w:rFonts w:ascii="Arial" w:eastAsiaTheme="minorEastAsia" w:hAnsi="Arial" w:cs="Arial"/>
          <w:lang w:val="en-GB" w:eastAsia="zh-CN"/>
        </w:rPr>
      </w:pPr>
      <w:r>
        <w:rPr>
          <w:rFonts w:ascii="Arial" w:eastAsiaTheme="minorEastAsia" w:hAnsi="Arial" w:cs="Arial" w:hint="eastAsia"/>
          <w:lang w:val="en-GB" w:eastAsia="zh-CN"/>
        </w:rPr>
        <w:t>In solution 4, f</w:t>
      </w:r>
      <w:r w:rsidR="00A134B2">
        <w:rPr>
          <w:rFonts w:ascii="Arial" w:eastAsiaTheme="minorEastAsia" w:hAnsi="Arial" w:cs="Arial" w:hint="eastAsia"/>
          <w:lang w:val="en-GB" w:eastAsia="zh-CN"/>
        </w:rPr>
        <w:t>requency priority mapping for each slice is provided in slice</w:t>
      </w:r>
      <w:r w:rsidR="00CA6F8B">
        <w:rPr>
          <w:rFonts w:ascii="Arial" w:eastAsiaTheme="minorEastAsia" w:hAnsi="Arial" w:cs="Arial" w:hint="eastAsia"/>
          <w:lang w:val="en-GB" w:eastAsia="zh-CN"/>
        </w:rPr>
        <w:t xml:space="preserve"> info. In step 5, if the highest ranked cell is </w:t>
      </w:r>
      <w:r w:rsidR="00CA6F8B">
        <w:rPr>
          <w:rFonts w:ascii="Arial" w:eastAsiaTheme="minorEastAsia" w:hAnsi="Arial" w:cs="Arial"/>
          <w:lang w:val="en-GB" w:eastAsia="zh-CN"/>
        </w:rPr>
        <w:t>suitable</w:t>
      </w:r>
      <w:r w:rsidR="00CA6F8B">
        <w:rPr>
          <w:rFonts w:ascii="Arial" w:eastAsiaTheme="minorEastAsia" w:hAnsi="Arial" w:cs="Arial" w:hint="eastAsia"/>
          <w:lang w:val="en-GB" w:eastAsia="zh-CN"/>
        </w:rPr>
        <w:t xml:space="preserve"> and supports the selected slice in step 2, the UE will camp on the cell and exit this sequence of operation. </w:t>
      </w:r>
      <w:r>
        <w:rPr>
          <w:rFonts w:ascii="Arial" w:eastAsiaTheme="minorEastAsia" w:hAnsi="Arial" w:cs="Arial" w:hint="eastAsia"/>
          <w:lang w:val="en-GB" w:eastAsia="zh-CN"/>
        </w:rPr>
        <w:t>But</w:t>
      </w:r>
      <w:r w:rsidR="00CA6F8B">
        <w:rPr>
          <w:rFonts w:ascii="Arial" w:eastAsiaTheme="minorEastAsia" w:hAnsi="Arial" w:cs="Arial" w:hint="eastAsia"/>
          <w:lang w:val="en-GB" w:eastAsia="zh-CN"/>
        </w:rPr>
        <w:t xml:space="preserve"> there is one FFS on how the UE determines whether the highest ranked cell supports the selected slice. There are two approaches addressing this issue.</w:t>
      </w:r>
    </w:p>
    <w:p w14:paraId="0195C5A3" w14:textId="313C6FF9" w:rsidR="00CA6F8B" w:rsidRPr="00603384" w:rsidRDefault="00CA6F8B" w:rsidP="00F37854">
      <w:pPr>
        <w:pStyle w:val="af0"/>
        <w:numPr>
          <w:ilvl w:val="0"/>
          <w:numId w:val="13"/>
        </w:numPr>
        <w:spacing w:after="120"/>
        <w:jc w:val="both"/>
        <w:rPr>
          <w:rFonts w:ascii="Arial" w:eastAsiaTheme="minorEastAsia" w:hAnsi="Arial" w:cs="Arial"/>
          <w:lang w:eastAsia="zh-CN"/>
        </w:rPr>
      </w:pPr>
      <w:r w:rsidRPr="00603384">
        <w:rPr>
          <w:rFonts w:ascii="Arial" w:eastAsiaTheme="minorEastAsia" w:hAnsi="Arial" w:cs="Arial" w:hint="eastAsia"/>
          <w:lang w:eastAsia="zh-CN"/>
        </w:rPr>
        <w:t xml:space="preserve">Approach 1: the UE determines whether </w:t>
      </w:r>
      <w:r w:rsidR="0089777B" w:rsidRPr="00603384">
        <w:rPr>
          <w:rFonts w:ascii="Arial" w:eastAsiaTheme="minorEastAsia" w:hAnsi="Arial" w:cs="Arial" w:hint="eastAsia"/>
          <w:lang w:eastAsia="zh-CN"/>
        </w:rPr>
        <w:t xml:space="preserve">the highest ranked cell supports the selected </w:t>
      </w:r>
      <w:r w:rsidR="0089777B" w:rsidRPr="00603384">
        <w:rPr>
          <w:rFonts w:ascii="Arial" w:eastAsiaTheme="minorEastAsia" w:hAnsi="Arial" w:cs="Arial"/>
          <w:lang w:eastAsia="zh-CN"/>
        </w:rPr>
        <w:t>slice</w:t>
      </w:r>
      <w:r w:rsidR="0089777B" w:rsidRPr="00603384">
        <w:rPr>
          <w:rFonts w:ascii="Arial" w:eastAsiaTheme="minorEastAsia" w:hAnsi="Arial" w:cs="Arial" w:hint="eastAsia"/>
          <w:lang w:eastAsia="zh-CN"/>
        </w:rPr>
        <w:t xml:space="preserve"> after the UE obtains the broadcast message of the cell;</w:t>
      </w:r>
    </w:p>
    <w:p w14:paraId="39311CE2" w14:textId="13BC607B" w:rsidR="0089777B" w:rsidRPr="00603384" w:rsidRDefault="0089777B" w:rsidP="00F37854">
      <w:pPr>
        <w:pStyle w:val="af0"/>
        <w:numPr>
          <w:ilvl w:val="0"/>
          <w:numId w:val="13"/>
        </w:numPr>
        <w:spacing w:after="120"/>
        <w:jc w:val="both"/>
        <w:rPr>
          <w:rFonts w:ascii="Arial" w:eastAsiaTheme="minorEastAsia" w:hAnsi="Arial" w:cs="Arial"/>
          <w:lang w:eastAsia="zh-CN"/>
        </w:rPr>
      </w:pPr>
      <w:r w:rsidRPr="00603384">
        <w:rPr>
          <w:rFonts w:ascii="Arial" w:eastAsiaTheme="minorEastAsia" w:hAnsi="Arial" w:cs="Arial" w:hint="eastAsia"/>
          <w:lang w:eastAsia="zh-CN"/>
        </w:rPr>
        <w:t>Approach 2: the slice info</w:t>
      </w:r>
      <w:r w:rsidR="0072558F">
        <w:rPr>
          <w:rFonts w:ascii="Arial" w:eastAsiaTheme="minorEastAsia" w:hAnsi="Arial" w:cs="Arial" w:hint="eastAsia"/>
          <w:lang w:eastAsia="zh-CN"/>
        </w:rPr>
        <w:t xml:space="preserve"> of the serving cell</w:t>
      </w:r>
      <w:r w:rsidRPr="00603384">
        <w:rPr>
          <w:rFonts w:ascii="Arial" w:eastAsiaTheme="minorEastAsia" w:hAnsi="Arial" w:cs="Arial" w:hint="eastAsia"/>
          <w:lang w:eastAsia="zh-CN"/>
        </w:rPr>
        <w:t xml:space="preserve"> includes the cell info for the corresponding slice.</w:t>
      </w:r>
    </w:p>
    <w:p w14:paraId="77F5E190" w14:textId="34EDBD9D" w:rsidR="0089777B" w:rsidRDefault="0040350F" w:rsidP="00C44DA1">
      <w:pPr>
        <w:spacing w:after="120"/>
        <w:jc w:val="both"/>
        <w:rPr>
          <w:rFonts w:ascii="Arial" w:eastAsiaTheme="minorEastAsia" w:hAnsi="Arial" w:cs="Arial"/>
          <w:lang w:val="en-GB" w:eastAsia="zh-CN"/>
        </w:rPr>
      </w:pPr>
      <w:r>
        <w:rPr>
          <w:rFonts w:ascii="Arial" w:eastAsiaTheme="minorEastAsia" w:hAnsi="Arial" w:cs="Arial" w:hint="eastAsia"/>
          <w:lang w:val="en-GB" w:eastAsia="zh-CN"/>
        </w:rPr>
        <w:t xml:space="preserve">In approach 1, </w:t>
      </w:r>
      <w:r w:rsidR="00401DCE">
        <w:rPr>
          <w:rFonts w:ascii="Arial" w:eastAsiaTheme="minorEastAsia" w:hAnsi="Arial" w:cs="Arial" w:hint="eastAsia"/>
          <w:lang w:val="en-GB" w:eastAsia="zh-CN"/>
        </w:rPr>
        <w:t xml:space="preserve">the UE only knows whether </w:t>
      </w:r>
      <w:r w:rsidR="00327891">
        <w:rPr>
          <w:rFonts w:ascii="Arial" w:eastAsiaTheme="minorEastAsia" w:hAnsi="Arial" w:cs="Arial" w:hint="eastAsia"/>
          <w:lang w:val="en-GB" w:eastAsia="zh-CN"/>
        </w:rPr>
        <w:t xml:space="preserve">the reselected cell supporting the selected slice after the UE reads the broadcast message of the reselected cell. </w:t>
      </w:r>
      <w:r w:rsidR="003A0BC5">
        <w:rPr>
          <w:rFonts w:ascii="Arial" w:eastAsiaTheme="minorEastAsia" w:hAnsi="Arial" w:cs="Arial" w:hint="eastAsia"/>
          <w:lang w:val="en-GB" w:eastAsia="zh-CN"/>
        </w:rPr>
        <w:t>Ap</w:t>
      </w:r>
      <w:r w:rsidR="006C2899">
        <w:rPr>
          <w:rFonts w:ascii="Arial" w:eastAsiaTheme="minorEastAsia" w:hAnsi="Arial" w:cs="Arial" w:hint="eastAsia"/>
          <w:lang w:val="en-GB" w:eastAsia="zh-CN"/>
        </w:rPr>
        <w:t>parently, it is time consuming which is not friendly to power consumption either.</w:t>
      </w:r>
    </w:p>
    <w:p w14:paraId="69665129" w14:textId="21A9860D" w:rsidR="00760BDB" w:rsidRPr="00475C30" w:rsidRDefault="0072558F" w:rsidP="0072558F">
      <w:pPr>
        <w:pStyle w:val="a6"/>
        <w:jc w:val="both"/>
        <w:rPr>
          <w:rFonts w:ascii="Arial" w:eastAsiaTheme="minorEastAsia" w:hAnsi="Arial" w:cs="Arial"/>
          <w:b/>
          <w:lang w:eastAsia="zh-CN"/>
        </w:rPr>
      </w:pPr>
      <w:r w:rsidRPr="0072558F">
        <w:rPr>
          <w:rFonts w:ascii="Arial" w:eastAsiaTheme="minorEastAsia" w:hAnsi="Arial" w:cs="Arial"/>
          <w:b/>
          <w:lang w:eastAsia="zh-CN"/>
        </w:rPr>
        <w:t xml:space="preserve">Observation </w:t>
      </w:r>
      <w:r w:rsidRPr="0072558F">
        <w:rPr>
          <w:rFonts w:ascii="Arial" w:eastAsiaTheme="minorEastAsia" w:hAnsi="Arial" w:cs="Arial"/>
          <w:b/>
          <w:lang w:eastAsia="zh-CN"/>
        </w:rPr>
        <w:fldChar w:fldCharType="begin"/>
      </w:r>
      <w:r w:rsidRPr="0072558F">
        <w:rPr>
          <w:rFonts w:ascii="Arial" w:eastAsiaTheme="minorEastAsia" w:hAnsi="Arial" w:cs="Arial"/>
          <w:b/>
          <w:lang w:eastAsia="zh-CN"/>
        </w:rPr>
        <w:instrText xml:space="preserve"> SEQ Observation \* ARABIC </w:instrText>
      </w:r>
      <w:r w:rsidRPr="0072558F">
        <w:rPr>
          <w:rFonts w:ascii="Arial" w:eastAsiaTheme="minorEastAsia" w:hAnsi="Arial" w:cs="Arial"/>
          <w:b/>
          <w:lang w:eastAsia="zh-CN"/>
        </w:rPr>
        <w:fldChar w:fldCharType="separate"/>
      </w:r>
      <w:r w:rsidRPr="0072558F">
        <w:rPr>
          <w:rFonts w:ascii="Arial" w:eastAsiaTheme="minorEastAsia" w:hAnsi="Arial" w:cs="Arial"/>
          <w:b/>
          <w:lang w:eastAsia="zh-CN"/>
        </w:rPr>
        <w:t>1</w:t>
      </w:r>
      <w:r w:rsidRPr="0072558F">
        <w:rPr>
          <w:rFonts w:ascii="Arial" w:eastAsiaTheme="minorEastAsia" w:hAnsi="Arial" w:cs="Arial"/>
          <w:b/>
          <w:lang w:eastAsia="zh-CN"/>
        </w:rPr>
        <w:fldChar w:fldCharType="end"/>
      </w:r>
      <w:r w:rsidR="00475C30" w:rsidRPr="00475C30">
        <w:rPr>
          <w:rFonts w:ascii="Arial" w:eastAsiaTheme="minorEastAsia" w:hAnsi="Arial" w:cs="Arial" w:hint="eastAsia"/>
          <w:b/>
          <w:lang w:eastAsia="zh-CN"/>
        </w:rPr>
        <w:t xml:space="preserve">: Cell info for the corresponding slice included in the slice info is beneficial to </w:t>
      </w:r>
      <w:r w:rsidR="00E824FA">
        <w:rPr>
          <w:rFonts w:ascii="Arial" w:eastAsiaTheme="minorEastAsia" w:hAnsi="Arial" w:cs="Arial" w:hint="eastAsia"/>
          <w:b/>
          <w:lang w:eastAsia="zh-CN"/>
        </w:rPr>
        <w:t xml:space="preserve">reduce </w:t>
      </w:r>
      <w:r w:rsidR="00E824FA">
        <w:rPr>
          <w:rFonts w:ascii="Arial" w:eastAsiaTheme="minorEastAsia" w:hAnsi="Arial" w:cs="Arial"/>
          <w:b/>
          <w:lang w:eastAsia="zh-CN"/>
        </w:rPr>
        <w:t>the</w:t>
      </w:r>
      <w:r w:rsidR="00E824FA">
        <w:rPr>
          <w:rFonts w:ascii="Arial" w:eastAsiaTheme="minorEastAsia" w:hAnsi="Arial" w:cs="Arial" w:hint="eastAsia"/>
          <w:b/>
          <w:lang w:eastAsia="zh-CN"/>
        </w:rPr>
        <w:t xml:space="preserve"> </w:t>
      </w:r>
      <w:r w:rsidR="00475C30" w:rsidRPr="00475C30">
        <w:rPr>
          <w:rFonts w:ascii="Arial" w:eastAsiaTheme="minorEastAsia" w:hAnsi="Arial" w:cs="Arial" w:hint="eastAsia"/>
          <w:b/>
          <w:lang w:eastAsia="zh-CN"/>
        </w:rPr>
        <w:t>latency as well as power reduction in solution 4.</w:t>
      </w:r>
    </w:p>
    <w:p w14:paraId="2F853EAF" w14:textId="6867E638" w:rsidR="0089777B" w:rsidRPr="005F019A" w:rsidRDefault="005F019A" w:rsidP="005F019A">
      <w:pPr>
        <w:pStyle w:val="3"/>
        <w:numPr>
          <w:ilvl w:val="2"/>
          <w:numId w:val="15"/>
        </w:numPr>
        <w:rPr>
          <w:sz w:val="20"/>
          <w:szCs w:val="20"/>
          <w:lang w:val="en-GB" w:eastAsia="zh-CN"/>
        </w:rPr>
      </w:pPr>
      <w:r w:rsidRPr="005F019A">
        <w:rPr>
          <w:rFonts w:hint="eastAsia"/>
          <w:sz w:val="20"/>
          <w:szCs w:val="20"/>
          <w:lang w:val="en-GB" w:eastAsia="zh-CN"/>
        </w:rPr>
        <w:t xml:space="preserve">Solution </w:t>
      </w:r>
      <w:r>
        <w:rPr>
          <w:rFonts w:eastAsiaTheme="minorEastAsia" w:hint="eastAsia"/>
          <w:sz w:val="20"/>
          <w:szCs w:val="20"/>
          <w:lang w:val="en-GB" w:eastAsia="zh-CN"/>
        </w:rPr>
        <w:t>5</w:t>
      </w:r>
    </w:p>
    <w:p w14:paraId="4A805DC2" w14:textId="1A3C5F3D" w:rsidR="00C42298" w:rsidRDefault="00663153" w:rsidP="00C44DA1">
      <w:pPr>
        <w:spacing w:after="120"/>
        <w:jc w:val="both"/>
        <w:rPr>
          <w:rFonts w:ascii="Arial" w:eastAsiaTheme="minorEastAsia" w:hAnsi="Arial" w:cs="Arial"/>
          <w:lang w:val="en-GB" w:eastAsia="zh-CN"/>
        </w:rPr>
      </w:pPr>
      <w:r>
        <w:rPr>
          <w:rFonts w:ascii="Arial" w:eastAsiaTheme="minorEastAsia" w:hAnsi="Arial" w:cs="Arial" w:hint="eastAsia"/>
          <w:lang w:val="en-GB" w:eastAsia="zh-CN"/>
        </w:rPr>
        <w:t xml:space="preserve">In this solution, the UE </w:t>
      </w:r>
      <w:r w:rsidRPr="00663153">
        <w:rPr>
          <w:rFonts w:ascii="Arial" w:eastAsiaTheme="minorEastAsia" w:hAnsi="Arial" w:cs="Arial"/>
          <w:lang w:val="en-GB" w:eastAsia="zh-CN"/>
        </w:rPr>
        <w:t>will consider the frequency priority in cell reselection based on the number of supported slices among UE’s intended slices (i.e. allowed S-NSSAIs).</w:t>
      </w:r>
      <w:r w:rsidR="00475C30">
        <w:rPr>
          <w:rFonts w:ascii="Arial" w:eastAsiaTheme="minorEastAsia" w:hAnsi="Arial" w:cs="Arial" w:hint="eastAsia"/>
          <w:lang w:val="en-GB" w:eastAsia="zh-CN"/>
        </w:rPr>
        <w:t xml:space="preserve"> </w:t>
      </w:r>
      <w:r w:rsidR="00956743">
        <w:rPr>
          <w:rFonts w:ascii="Arial" w:eastAsiaTheme="minorEastAsia" w:hAnsi="Arial" w:cs="Arial"/>
          <w:lang w:val="en-GB" w:eastAsia="zh-CN"/>
        </w:rPr>
        <w:t>I</w:t>
      </w:r>
      <w:r w:rsidR="00956743">
        <w:rPr>
          <w:rFonts w:ascii="Arial" w:eastAsiaTheme="minorEastAsia" w:hAnsi="Arial" w:cs="Arial" w:hint="eastAsia"/>
          <w:lang w:val="en-GB" w:eastAsia="zh-CN"/>
        </w:rPr>
        <w:t>t can be seen that t</w:t>
      </w:r>
      <w:r w:rsidR="00C42298" w:rsidRPr="00956743">
        <w:rPr>
          <w:rFonts w:ascii="Arial" w:eastAsiaTheme="minorEastAsia" w:hAnsi="Arial" w:cs="Arial" w:hint="eastAsia"/>
          <w:lang w:val="en-GB" w:eastAsia="zh-CN"/>
        </w:rPr>
        <w:t xml:space="preserve">he slice supported on frequencies is </w:t>
      </w:r>
      <w:r w:rsidR="00475C30" w:rsidRPr="00956743">
        <w:rPr>
          <w:rFonts w:ascii="Arial" w:eastAsiaTheme="minorEastAsia" w:hAnsi="Arial" w:cs="Arial" w:hint="eastAsia"/>
          <w:lang w:val="en-GB" w:eastAsia="zh-CN"/>
        </w:rPr>
        <w:t>beneficial to select the most suitable frequency in solution 5</w:t>
      </w:r>
      <w:r w:rsidR="00C42298" w:rsidRPr="00956743">
        <w:rPr>
          <w:rFonts w:ascii="Arial" w:eastAsiaTheme="minorEastAsia" w:hAnsi="Arial" w:cs="Arial" w:hint="eastAsia"/>
          <w:lang w:val="en-GB" w:eastAsia="zh-CN"/>
        </w:rPr>
        <w:t>.</w:t>
      </w:r>
    </w:p>
    <w:p w14:paraId="34401A1E" w14:textId="4F7547F6" w:rsidR="00E0469F" w:rsidRDefault="00F65210" w:rsidP="00C44DA1">
      <w:pPr>
        <w:spacing w:after="120"/>
        <w:jc w:val="both"/>
        <w:rPr>
          <w:rFonts w:ascii="Arial" w:eastAsiaTheme="minorEastAsia" w:hAnsi="Arial" w:cs="Arial"/>
          <w:lang w:val="en-GB" w:eastAsia="zh-CN"/>
        </w:rPr>
      </w:pPr>
      <w:r>
        <w:rPr>
          <w:rFonts w:ascii="Arial" w:eastAsiaTheme="minorEastAsia" w:hAnsi="Arial" w:cs="Arial" w:hint="eastAsia"/>
          <w:lang w:val="en-GB" w:eastAsia="zh-CN"/>
        </w:rPr>
        <w:t>However, t</w:t>
      </w:r>
      <w:r w:rsidR="00663153">
        <w:rPr>
          <w:rFonts w:ascii="Arial" w:eastAsiaTheme="minorEastAsia" w:hAnsi="Arial" w:cs="Arial" w:hint="eastAsia"/>
          <w:lang w:val="en-GB" w:eastAsia="zh-CN"/>
        </w:rPr>
        <w:t xml:space="preserve">he UE has no acknowledge of the slice priority on the frequency. </w:t>
      </w:r>
      <w:r w:rsidR="00891E50">
        <w:rPr>
          <w:rFonts w:ascii="Arial" w:eastAsiaTheme="minorEastAsia" w:hAnsi="Arial" w:cs="Arial" w:hint="eastAsia"/>
          <w:lang w:val="en-GB" w:eastAsia="zh-CN"/>
        </w:rPr>
        <w:t>Then</w:t>
      </w:r>
      <w:r w:rsidR="007E5E68">
        <w:rPr>
          <w:rFonts w:ascii="Arial" w:eastAsiaTheme="minorEastAsia" w:hAnsi="Arial" w:cs="Arial" w:hint="eastAsia"/>
          <w:lang w:val="en-GB" w:eastAsia="zh-CN"/>
        </w:rPr>
        <w:t>, there is one risk that the frequency with the maximum slice does not support the s</w:t>
      </w:r>
      <w:r w:rsidR="005D479F">
        <w:rPr>
          <w:rFonts w:ascii="Arial" w:eastAsiaTheme="minorEastAsia" w:hAnsi="Arial" w:cs="Arial" w:hint="eastAsia"/>
          <w:lang w:val="en-GB" w:eastAsia="zh-CN"/>
        </w:rPr>
        <w:t>lice that the UE most desires.</w:t>
      </w:r>
      <w:r w:rsidR="00C42298">
        <w:rPr>
          <w:rFonts w:ascii="Arial" w:eastAsiaTheme="minorEastAsia" w:hAnsi="Arial" w:cs="Arial" w:hint="eastAsia"/>
          <w:lang w:val="en-GB" w:eastAsia="zh-CN"/>
        </w:rPr>
        <w:t xml:space="preserve"> </w:t>
      </w:r>
      <w:r w:rsidR="005D479F">
        <w:rPr>
          <w:rFonts w:ascii="Arial" w:eastAsiaTheme="minorEastAsia" w:hAnsi="Arial" w:cs="Arial" w:hint="eastAsia"/>
          <w:lang w:val="en-GB" w:eastAsia="zh-CN"/>
        </w:rPr>
        <w:t xml:space="preserve">Therefore, it is proposed that the UE most desired slice is taken into consideration in solution 5. </w:t>
      </w:r>
      <w:r w:rsidR="00956743">
        <w:rPr>
          <w:rFonts w:ascii="Arial" w:eastAsiaTheme="minorEastAsia" w:hAnsi="Arial" w:cs="Arial" w:hint="eastAsia"/>
          <w:lang w:val="en-GB" w:eastAsia="zh-CN"/>
        </w:rPr>
        <w:t>But c</w:t>
      </w:r>
      <w:r w:rsidR="00891E50">
        <w:rPr>
          <w:rFonts w:ascii="Arial" w:eastAsiaTheme="minorEastAsia" w:hAnsi="Arial" w:cs="Arial" w:hint="eastAsia"/>
          <w:lang w:val="en-GB" w:eastAsia="zh-CN"/>
        </w:rPr>
        <w:t>onsidering</w:t>
      </w:r>
      <w:r w:rsidR="00C42298">
        <w:rPr>
          <w:rFonts w:ascii="Arial" w:eastAsiaTheme="minorEastAsia" w:hAnsi="Arial" w:cs="Arial" w:hint="eastAsia"/>
          <w:lang w:val="en-GB" w:eastAsia="zh-CN"/>
        </w:rPr>
        <w:t xml:space="preserve"> the UE most desired slice can be derived by UE implementation</w:t>
      </w:r>
      <w:r w:rsidR="00891E50">
        <w:rPr>
          <w:rFonts w:ascii="Arial" w:eastAsiaTheme="minorEastAsia" w:hAnsi="Arial" w:cs="Arial" w:hint="eastAsia"/>
          <w:lang w:val="en-GB" w:eastAsia="zh-CN"/>
        </w:rPr>
        <w:t>,</w:t>
      </w:r>
      <w:r w:rsidR="00C42298">
        <w:rPr>
          <w:rFonts w:ascii="Arial" w:eastAsiaTheme="minorEastAsia" w:hAnsi="Arial" w:cs="Arial" w:hint="eastAsia"/>
          <w:lang w:val="en-GB" w:eastAsia="zh-CN"/>
        </w:rPr>
        <w:t xml:space="preserve"> </w:t>
      </w:r>
      <w:r w:rsidR="00891E50">
        <w:rPr>
          <w:rFonts w:ascii="Arial" w:eastAsiaTheme="minorEastAsia" w:hAnsi="Arial" w:cs="Arial" w:hint="eastAsia"/>
          <w:lang w:val="en-GB" w:eastAsia="zh-CN"/>
        </w:rPr>
        <w:t>i</w:t>
      </w:r>
      <w:r w:rsidR="00C42298">
        <w:rPr>
          <w:rFonts w:ascii="Arial" w:eastAsiaTheme="minorEastAsia" w:hAnsi="Arial" w:cs="Arial" w:hint="eastAsia"/>
          <w:lang w:val="en-GB" w:eastAsia="zh-CN"/>
        </w:rPr>
        <w:t>t is not necessary to be included in the slice info.</w:t>
      </w:r>
    </w:p>
    <w:p w14:paraId="72E8E9E5" w14:textId="4CF66381" w:rsidR="00440F41" w:rsidRPr="00440F41" w:rsidRDefault="00440F41" w:rsidP="00C44DA1">
      <w:pPr>
        <w:spacing w:after="120"/>
        <w:jc w:val="both"/>
        <w:rPr>
          <w:rFonts w:ascii="Arial" w:eastAsiaTheme="minorEastAsia" w:hAnsi="Arial" w:cs="Arial"/>
          <w:b/>
          <w:lang w:val="en-GB" w:eastAsia="zh-CN"/>
        </w:rPr>
      </w:pPr>
      <w:r w:rsidRPr="0072558F">
        <w:rPr>
          <w:rFonts w:ascii="Arial" w:eastAsiaTheme="minorEastAsia" w:hAnsi="Arial" w:cs="Arial"/>
          <w:b/>
          <w:lang w:eastAsia="zh-CN"/>
        </w:rPr>
        <w:t xml:space="preserve">Observation </w:t>
      </w:r>
      <w:r w:rsidRPr="0072558F">
        <w:rPr>
          <w:rFonts w:ascii="Arial" w:eastAsiaTheme="minorEastAsia" w:hAnsi="Arial" w:cs="Arial"/>
          <w:b/>
          <w:lang w:eastAsia="zh-CN"/>
        </w:rPr>
        <w:fldChar w:fldCharType="begin"/>
      </w:r>
      <w:r w:rsidRPr="0072558F">
        <w:rPr>
          <w:rFonts w:ascii="Arial" w:eastAsiaTheme="minorEastAsia" w:hAnsi="Arial" w:cs="Arial"/>
          <w:b/>
          <w:lang w:eastAsia="zh-CN"/>
        </w:rPr>
        <w:instrText xml:space="preserve"> SEQ Observation \* ARABIC </w:instrText>
      </w:r>
      <w:r w:rsidRPr="0072558F">
        <w:rPr>
          <w:rFonts w:ascii="Arial" w:eastAsiaTheme="minorEastAsia" w:hAnsi="Arial" w:cs="Arial"/>
          <w:b/>
          <w:lang w:eastAsia="zh-CN"/>
        </w:rPr>
        <w:fldChar w:fldCharType="separate"/>
      </w:r>
      <w:r>
        <w:rPr>
          <w:rFonts w:ascii="Arial" w:eastAsiaTheme="minorEastAsia" w:hAnsi="Arial" w:cs="Arial"/>
          <w:b/>
          <w:noProof/>
          <w:lang w:eastAsia="zh-CN"/>
        </w:rPr>
        <w:t>2</w:t>
      </w:r>
      <w:r w:rsidRPr="0072558F">
        <w:rPr>
          <w:rFonts w:ascii="Arial" w:eastAsiaTheme="minorEastAsia" w:hAnsi="Arial" w:cs="Arial"/>
          <w:b/>
          <w:lang w:eastAsia="zh-CN"/>
        </w:rPr>
        <w:fldChar w:fldCharType="end"/>
      </w:r>
      <w:r w:rsidRPr="00475C30">
        <w:rPr>
          <w:rFonts w:ascii="Arial" w:eastAsiaTheme="minorEastAsia" w:hAnsi="Arial" w:cs="Arial" w:hint="eastAsia"/>
          <w:b/>
          <w:lang w:val="en-GB" w:eastAsia="zh-CN"/>
        </w:rPr>
        <w:t>:</w:t>
      </w:r>
      <w:r w:rsidRPr="00440F41">
        <w:rPr>
          <w:rFonts w:ascii="Arial" w:eastAsiaTheme="minorEastAsia" w:hAnsi="Arial" w:cs="Arial" w:hint="eastAsia"/>
          <w:lang w:val="en-GB" w:eastAsia="zh-CN"/>
        </w:rPr>
        <w:t xml:space="preserve"> </w:t>
      </w:r>
      <w:r w:rsidRPr="00440F41">
        <w:rPr>
          <w:rFonts w:ascii="Arial" w:eastAsiaTheme="minorEastAsia" w:hAnsi="Arial" w:cs="Arial" w:hint="eastAsia"/>
          <w:b/>
          <w:lang w:val="en-GB" w:eastAsia="zh-CN"/>
        </w:rPr>
        <w:t>the slice supported on frequencies is beneficial to select the most suitable frequency in solution 5</w:t>
      </w:r>
      <w:r w:rsidR="009845C1">
        <w:rPr>
          <w:rFonts w:ascii="Arial" w:eastAsiaTheme="minorEastAsia" w:hAnsi="Arial" w:cs="Arial" w:hint="eastAsia"/>
          <w:b/>
          <w:lang w:val="en-GB" w:eastAsia="zh-CN"/>
        </w:rPr>
        <w:t>.</w:t>
      </w:r>
    </w:p>
    <w:p w14:paraId="08E5E47C" w14:textId="6C892C45" w:rsidR="00DE474D" w:rsidRPr="005F019A" w:rsidRDefault="00DE474D" w:rsidP="00DE474D">
      <w:pPr>
        <w:pStyle w:val="3"/>
        <w:numPr>
          <w:ilvl w:val="2"/>
          <w:numId w:val="15"/>
        </w:numPr>
        <w:rPr>
          <w:sz w:val="20"/>
          <w:szCs w:val="20"/>
          <w:lang w:val="en-GB" w:eastAsia="zh-CN"/>
        </w:rPr>
      </w:pPr>
      <w:r w:rsidRPr="005F019A">
        <w:rPr>
          <w:rFonts w:hint="eastAsia"/>
          <w:sz w:val="20"/>
          <w:szCs w:val="20"/>
          <w:lang w:val="en-GB" w:eastAsia="zh-CN"/>
        </w:rPr>
        <w:t xml:space="preserve">Solution </w:t>
      </w:r>
      <w:r>
        <w:rPr>
          <w:rFonts w:eastAsiaTheme="minorEastAsia" w:hint="eastAsia"/>
          <w:sz w:val="20"/>
          <w:szCs w:val="20"/>
          <w:lang w:val="en-GB" w:eastAsia="zh-CN"/>
        </w:rPr>
        <w:t>6</w:t>
      </w:r>
    </w:p>
    <w:p w14:paraId="573CD328" w14:textId="78358590" w:rsidR="00C32C96" w:rsidRDefault="005C3360" w:rsidP="00C32C96">
      <w:pPr>
        <w:spacing w:after="120"/>
        <w:jc w:val="both"/>
        <w:rPr>
          <w:rFonts w:ascii="Arial" w:eastAsiaTheme="minorEastAsia" w:hAnsi="Arial" w:cs="Arial"/>
          <w:lang w:val="en-GB" w:eastAsia="zh-CN"/>
        </w:rPr>
      </w:pPr>
      <w:r>
        <w:rPr>
          <w:rFonts w:ascii="Arial" w:eastAsiaTheme="minorEastAsia" w:hAnsi="Arial" w:cs="Arial" w:hint="eastAsia"/>
          <w:lang w:val="en-GB" w:eastAsia="zh-CN"/>
        </w:rPr>
        <w:t xml:space="preserve">Solution 6 is similar to solution 4 except that the frequency priority </w:t>
      </w:r>
      <w:r w:rsidR="00A31379">
        <w:rPr>
          <w:rFonts w:ascii="Arial" w:eastAsiaTheme="minorEastAsia" w:hAnsi="Arial" w:cs="Arial" w:hint="eastAsia"/>
          <w:lang w:val="en-GB" w:eastAsia="zh-CN"/>
        </w:rPr>
        <w:t>may be</w:t>
      </w:r>
      <w:r>
        <w:rPr>
          <w:rFonts w:ascii="Arial" w:eastAsiaTheme="minorEastAsia" w:hAnsi="Arial" w:cs="Arial" w:hint="eastAsia"/>
          <w:lang w:val="en-GB" w:eastAsia="zh-CN"/>
        </w:rPr>
        <w:t xml:space="preserve"> </w:t>
      </w:r>
      <w:r w:rsidR="00A31379">
        <w:rPr>
          <w:rFonts w:ascii="Arial" w:eastAsiaTheme="minorEastAsia" w:hAnsi="Arial" w:cs="Arial" w:hint="eastAsia"/>
          <w:lang w:val="en-GB" w:eastAsia="zh-CN"/>
        </w:rPr>
        <w:t>resigned after checking the slice supported by the highest ranked cell.</w:t>
      </w:r>
      <w:r w:rsidR="007B65B7">
        <w:rPr>
          <w:rFonts w:ascii="Arial" w:eastAsiaTheme="minorEastAsia" w:hAnsi="Arial" w:cs="Arial" w:hint="eastAsia"/>
          <w:lang w:val="en-GB" w:eastAsia="zh-CN"/>
        </w:rPr>
        <w:t xml:space="preserve"> The cell info corresponding to the slice can be used to fast identify whether the highest ranked cell supports the selected slice.</w:t>
      </w:r>
    </w:p>
    <w:p w14:paraId="421293B3" w14:textId="1E352768" w:rsidR="007B65B7" w:rsidRPr="00475C30" w:rsidRDefault="007B65B7" w:rsidP="007B65B7">
      <w:pPr>
        <w:spacing w:after="120"/>
        <w:jc w:val="both"/>
        <w:rPr>
          <w:rFonts w:ascii="Arial" w:eastAsiaTheme="minorEastAsia" w:hAnsi="Arial" w:cs="Arial"/>
          <w:b/>
          <w:lang w:val="en-GB" w:eastAsia="zh-CN"/>
        </w:rPr>
      </w:pPr>
      <w:r w:rsidRPr="00475C30">
        <w:rPr>
          <w:rFonts w:ascii="Arial" w:eastAsiaTheme="minorEastAsia" w:hAnsi="Arial" w:cs="Arial" w:hint="eastAsia"/>
          <w:b/>
          <w:lang w:val="en-GB" w:eastAsia="zh-CN"/>
        </w:rPr>
        <w:t xml:space="preserve">Observation </w:t>
      </w:r>
      <w:r>
        <w:rPr>
          <w:rFonts w:ascii="Arial" w:eastAsiaTheme="minorEastAsia" w:hAnsi="Arial" w:cs="Arial" w:hint="eastAsia"/>
          <w:b/>
          <w:lang w:val="en-GB" w:eastAsia="zh-CN"/>
        </w:rPr>
        <w:t>3</w:t>
      </w:r>
      <w:r w:rsidRPr="00475C30">
        <w:rPr>
          <w:rFonts w:ascii="Arial" w:eastAsiaTheme="minorEastAsia" w:hAnsi="Arial" w:cs="Arial" w:hint="eastAsia"/>
          <w:b/>
          <w:lang w:val="en-GB" w:eastAsia="zh-CN"/>
        </w:rPr>
        <w:t xml:space="preserve">: Cell info for the corresponding slice included in the slice info is beneficial </w:t>
      </w:r>
      <w:r>
        <w:rPr>
          <w:rFonts w:ascii="Arial" w:eastAsiaTheme="minorEastAsia" w:hAnsi="Arial" w:cs="Arial" w:hint="eastAsia"/>
          <w:b/>
          <w:lang w:val="en-GB" w:eastAsia="zh-CN"/>
        </w:rPr>
        <w:t>to identify whether the highest ranked cell supports the selected slice</w:t>
      </w:r>
      <w:r w:rsidRPr="00475C30">
        <w:rPr>
          <w:rFonts w:ascii="Arial" w:eastAsiaTheme="minorEastAsia" w:hAnsi="Arial" w:cs="Arial" w:hint="eastAsia"/>
          <w:b/>
          <w:lang w:val="en-GB" w:eastAsia="zh-CN"/>
        </w:rPr>
        <w:t>.</w:t>
      </w:r>
    </w:p>
    <w:p w14:paraId="65745105" w14:textId="43297115" w:rsidR="00DE474D" w:rsidRPr="00DE474D" w:rsidRDefault="00DE474D" w:rsidP="00DE474D">
      <w:pPr>
        <w:pStyle w:val="3"/>
        <w:numPr>
          <w:ilvl w:val="2"/>
          <w:numId w:val="15"/>
        </w:numPr>
        <w:rPr>
          <w:sz w:val="20"/>
          <w:szCs w:val="20"/>
          <w:lang w:val="en-GB" w:eastAsia="zh-CN"/>
        </w:rPr>
      </w:pPr>
      <w:r w:rsidRPr="005F019A">
        <w:rPr>
          <w:rFonts w:hint="eastAsia"/>
          <w:sz w:val="20"/>
          <w:szCs w:val="20"/>
          <w:lang w:val="en-GB" w:eastAsia="zh-CN"/>
        </w:rPr>
        <w:t xml:space="preserve">Solution </w:t>
      </w:r>
      <w:r>
        <w:rPr>
          <w:rFonts w:eastAsiaTheme="minorEastAsia" w:hint="eastAsia"/>
          <w:sz w:val="20"/>
          <w:szCs w:val="20"/>
          <w:lang w:val="en-GB" w:eastAsia="zh-CN"/>
        </w:rPr>
        <w:t>7</w:t>
      </w:r>
    </w:p>
    <w:p w14:paraId="60CF377D" w14:textId="2A3368A5" w:rsidR="007B45B3" w:rsidRDefault="00FB28FC" w:rsidP="00273DA7">
      <w:pPr>
        <w:spacing w:after="120"/>
        <w:jc w:val="both"/>
        <w:rPr>
          <w:rFonts w:ascii="Arial" w:eastAsiaTheme="minorEastAsia" w:hAnsi="Arial" w:cs="Arial"/>
          <w:lang w:val="en-GB" w:eastAsia="zh-CN"/>
        </w:rPr>
      </w:pPr>
      <w:r>
        <w:rPr>
          <w:rFonts w:ascii="Arial" w:eastAsiaTheme="minorEastAsia" w:hAnsi="Arial" w:cs="Arial" w:hint="eastAsia"/>
          <w:lang w:val="en-GB" w:eastAsia="zh-CN"/>
        </w:rPr>
        <w:t xml:space="preserve">In this solution, the UE assigns the frequency priority equal to the highest frequency priority among </w:t>
      </w:r>
      <w:r w:rsidR="00273DA7">
        <w:rPr>
          <w:rFonts w:ascii="Arial" w:eastAsiaTheme="minorEastAsia" w:hAnsi="Arial" w:cs="Arial" w:hint="eastAsia"/>
          <w:lang w:val="en-GB" w:eastAsia="zh-CN"/>
        </w:rPr>
        <w:t xml:space="preserve">the identified </w:t>
      </w:r>
      <w:r w:rsidRPr="00FB28FC">
        <w:rPr>
          <w:rFonts w:ascii="Arial" w:eastAsiaTheme="minorEastAsia" w:hAnsi="Arial" w:cs="Arial"/>
          <w:lang w:val="en-GB" w:eastAsia="zh-CN"/>
        </w:rPr>
        <w:t xml:space="preserve">slices </w:t>
      </w:r>
      <w:r w:rsidR="00273DA7">
        <w:rPr>
          <w:rFonts w:ascii="Arial" w:eastAsiaTheme="minorEastAsia" w:hAnsi="Arial" w:cs="Arial" w:hint="eastAsia"/>
          <w:lang w:val="en-GB" w:eastAsia="zh-CN"/>
        </w:rPr>
        <w:t>among the UE configured slice list.</w:t>
      </w:r>
      <w:r w:rsidR="007B45B3">
        <w:rPr>
          <w:rFonts w:ascii="Arial" w:eastAsiaTheme="minorEastAsia" w:hAnsi="Arial" w:cs="Arial" w:hint="eastAsia"/>
          <w:lang w:val="en-GB" w:eastAsia="zh-CN"/>
        </w:rPr>
        <w:t xml:space="preserve"> And only the frequency </w:t>
      </w:r>
      <w:r w:rsidR="007B45B3" w:rsidRPr="007B45B3">
        <w:rPr>
          <w:rFonts w:ascii="Arial" w:eastAsiaTheme="minorEastAsia" w:hAnsi="Arial" w:cs="Arial"/>
          <w:lang w:val="en-GB" w:eastAsia="zh-CN"/>
        </w:rPr>
        <w:t>priority mapping for each of the slice</w:t>
      </w:r>
      <w:r w:rsidR="00514185">
        <w:rPr>
          <w:rFonts w:ascii="Arial" w:eastAsiaTheme="minorEastAsia" w:hAnsi="Arial" w:cs="Arial" w:hint="eastAsia"/>
          <w:lang w:val="en-GB" w:eastAsia="zh-CN"/>
        </w:rPr>
        <w:t xml:space="preserve"> is needed. </w:t>
      </w:r>
    </w:p>
    <w:p w14:paraId="1F8E4B0B" w14:textId="4A05A0E1" w:rsidR="00514185" w:rsidRDefault="00514185" w:rsidP="00514185">
      <w:pPr>
        <w:spacing w:after="120"/>
        <w:jc w:val="both"/>
        <w:rPr>
          <w:rFonts w:ascii="Arial" w:eastAsiaTheme="minorEastAsia" w:hAnsi="Arial" w:cs="Arial"/>
          <w:lang w:val="en-GB" w:eastAsia="zh-CN"/>
        </w:rPr>
      </w:pPr>
      <w:r>
        <w:rPr>
          <w:rFonts w:ascii="Arial" w:eastAsiaTheme="minorEastAsia" w:hAnsi="Arial" w:cs="Arial" w:hint="eastAsia"/>
          <w:lang w:val="en-GB" w:eastAsia="zh-CN"/>
        </w:rPr>
        <w:t>According to the agreement in RAN2#114-e meeting</w:t>
      </w:r>
      <w:r w:rsidR="003C4D05">
        <w:rPr>
          <w:rFonts w:ascii="Arial" w:eastAsiaTheme="minorEastAsia" w:hAnsi="Arial" w:cs="Arial" w:hint="eastAsia"/>
          <w:lang w:val="en-GB" w:eastAsia="zh-CN"/>
        </w:rPr>
        <w:t xml:space="preserve"> </w:t>
      </w:r>
      <w:r w:rsidR="003C4D05">
        <w:rPr>
          <w:rFonts w:ascii="Arial" w:eastAsiaTheme="minorEastAsia" w:hAnsi="Arial" w:cs="Arial"/>
          <w:lang w:val="en-GB" w:eastAsia="zh-CN"/>
        </w:rPr>
        <w:fldChar w:fldCharType="begin"/>
      </w:r>
      <w:r w:rsidR="003C4D05">
        <w:rPr>
          <w:rFonts w:ascii="Arial" w:eastAsiaTheme="minorEastAsia" w:hAnsi="Arial" w:cs="Arial"/>
          <w:lang w:val="en-GB" w:eastAsia="zh-CN"/>
        </w:rPr>
        <w:instrText xml:space="preserve"> </w:instrText>
      </w:r>
      <w:r w:rsidR="003C4D05">
        <w:rPr>
          <w:rFonts w:ascii="Arial" w:eastAsiaTheme="minorEastAsia" w:hAnsi="Arial" w:cs="Arial" w:hint="eastAsia"/>
          <w:lang w:val="en-GB" w:eastAsia="zh-CN"/>
        </w:rPr>
        <w:instrText>REF _Ref78981753 \r \h</w:instrText>
      </w:r>
      <w:r w:rsidR="003C4D05">
        <w:rPr>
          <w:rFonts w:ascii="Arial" w:eastAsiaTheme="minorEastAsia" w:hAnsi="Arial" w:cs="Arial"/>
          <w:lang w:val="en-GB" w:eastAsia="zh-CN"/>
        </w:rPr>
        <w:instrText xml:space="preserve"> </w:instrText>
      </w:r>
      <w:r w:rsidR="003C4D05">
        <w:rPr>
          <w:rFonts w:ascii="Arial" w:eastAsiaTheme="minorEastAsia" w:hAnsi="Arial" w:cs="Arial"/>
          <w:lang w:val="en-GB" w:eastAsia="zh-CN"/>
        </w:rPr>
      </w:r>
      <w:r w:rsidR="003C4D05">
        <w:rPr>
          <w:rFonts w:ascii="Arial" w:eastAsiaTheme="minorEastAsia" w:hAnsi="Arial" w:cs="Arial"/>
          <w:lang w:val="en-GB" w:eastAsia="zh-CN"/>
        </w:rPr>
        <w:fldChar w:fldCharType="separate"/>
      </w:r>
      <w:r w:rsidR="003C4D05">
        <w:rPr>
          <w:rFonts w:ascii="Arial" w:eastAsiaTheme="minorEastAsia" w:hAnsi="Arial" w:cs="Arial"/>
          <w:lang w:val="en-GB" w:eastAsia="zh-CN"/>
        </w:rPr>
        <w:t>[4]</w:t>
      </w:r>
      <w:r w:rsidR="003C4D05">
        <w:rPr>
          <w:rFonts w:ascii="Arial" w:eastAsiaTheme="minorEastAsia" w:hAnsi="Arial" w:cs="Arial"/>
          <w:lang w:val="en-GB" w:eastAsia="zh-CN"/>
        </w:rPr>
        <w:fldChar w:fldCharType="end"/>
      </w:r>
      <w:r>
        <w:rPr>
          <w:rFonts w:ascii="Arial" w:eastAsiaTheme="minorEastAsia" w:hAnsi="Arial" w:cs="Arial" w:hint="eastAsia"/>
          <w:lang w:val="en-GB" w:eastAsia="zh-CN"/>
        </w:rPr>
        <w:t xml:space="preserve">, it was agreed that frequency priority mapping for each slice is part of the </w:t>
      </w:r>
      <w:r>
        <w:rPr>
          <w:rFonts w:ascii="Arial" w:eastAsiaTheme="minorEastAsia" w:hAnsi="Arial" w:cs="Arial"/>
          <w:lang w:val="en-GB" w:eastAsia="zh-CN"/>
        </w:rPr>
        <w:t>“</w:t>
      </w:r>
      <w:r>
        <w:rPr>
          <w:rFonts w:ascii="Arial" w:eastAsiaTheme="minorEastAsia" w:hAnsi="Arial" w:cs="Arial" w:hint="eastAsia"/>
          <w:lang w:val="en-GB" w:eastAsia="zh-CN"/>
        </w:rPr>
        <w:t>slice info</w:t>
      </w:r>
      <w:r>
        <w:rPr>
          <w:rFonts w:ascii="Arial" w:eastAsiaTheme="minorEastAsia" w:hAnsi="Arial" w:cs="Arial"/>
          <w:lang w:val="en-GB" w:eastAsia="zh-CN"/>
        </w:rPr>
        <w:t>”</w:t>
      </w:r>
      <w:r>
        <w:rPr>
          <w:rFonts w:ascii="Arial" w:eastAsiaTheme="minorEastAsia" w:hAnsi="Arial" w:cs="Arial" w:hint="eastAsia"/>
          <w:lang w:val="en-GB" w:eastAsia="zh-CN"/>
        </w:rPr>
        <w:t>.</w:t>
      </w:r>
    </w:p>
    <w:tbl>
      <w:tblPr>
        <w:tblStyle w:val="a8"/>
        <w:tblW w:w="0" w:type="auto"/>
        <w:tblLook w:val="04A0" w:firstRow="1" w:lastRow="0" w:firstColumn="1" w:lastColumn="0" w:noHBand="0" w:noVBand="1"/>
      </w:tblPr>
      <w:tblGrid>
        <w:gridCol w:w="8624"/>
      </w:tblGrid>
      <w:tr w:rsidR="00514185" w14:paraId="12865541" w14:textId="77777777" w:rsidTr="00546429">
        <w:tc>
          <w:tcPr>
            <w:tcW w:w="8624" w:type="dxa"/>
          </w:tcPr>
          <w:p w14:paraId="30E1A1FE" w14:textId="77777777" w:rsidR="00514185" w:rsidRPr="002C277C" w:rsidRDefault="00514185" w:rsidP="00546429">
            <w:pPr>
              <w:numPr>
                <w:ilvl w:val="0"/>
                <w:numId w:val="8"/>
              </w:numPr>
              <w:tabs>
                <w:tab w:val="clear" w:pos="2250"/>
                <w:tab w:val="num" w:pos="1619"/>
              </w:tabs>
              <w:spacing w:before="60" w:after="200" w:line="276" w:lineRule="auto"/>
              <w:ind w:left="1619"/>
              <w:rPr>
                <w:rFonts w:ascii="Arial" w:eastAsia="MS Mincho" w:hAnsi="Arial"/>
                <w:b/>
                <w:lang w:val="en-GB" w:eastAsia="en-GB"/>
              </w:rPr>
            </w:pPr>
            <w:r w:rsidRPr="002C277C">
              <w:rPr>
                <w:rFonts w:ascii="Arial" w:eastAsia="MS Mincho" w:hAnsi="Arial"/>
                <w:b/>
                <w:lang w:val="en-GB" w:eastAsia="en-GB"/>
              </w:rPr>
              <w:t xml:space="preserve">1: Frequency priority mapping for each slice (slice -&gt; </w:t>
            </w:r>
            <w:proofErr w:type="gramStart"/>
            <w:r w:rsidRPr="002C277C">
              <w:rPr>
                <w:rFonts w:ascii="Arial" w:eastAsia="MS Mincho" w:hAnsi="Arial"/>
                <w:b/>
                <w:lang w:val="en-GB" w:eastAsia="en-GB"/>
              </w:rPr>
              <w:t>frequency(</w:t>
            </w:r>
            <w:proofErr w:type="spellStart"/>
            <w:proofErr w:type="gramEnd"/>
            <w:r w:rsidRPr="002C277C">
              <w:rPr>
                <w:rFonts w:ascii="Arial" w:eastAsia="MS Mincho" w:hAnsi="Arial"/>
                <w:b/>
                <w:lang w:val="en-GB" w:eastAsia="en-GB"/>
              </w:rPr>
              <w:t>ies</w:t>
            </w:r>
            <w:proofErr w:type="spellEnd"/>
            <w:r w:rsidRPr="002C277C">
              <w:rPr>
                <w:rFonts w:ascii="Arial" w:eastAsia="MS Mincho" w:hAnsi="Arial"/>
                <w:b/>
                <w:lang w:val="en-GB" w:eastAsia="en-GB"/>
              </w:rPr>
              <w:t>) -&gt; absolute priority of each of the frequency) is provided to a UE.</w:t>
            </w:r>
          </w:p>
          <w:p w14:paraId="5B1048D7" w14:textId="77777777" w:rsidR="00514185" w:rsidRPr="002C277C" w:rsidRDefault="00514185" w:rsidP="00546429">
            <w:pPr>
              <w:tabs>
                <w:tab w:val="left" w:pos="720"/>
              </w:tabs>
              <w:spacing w:before="60"/>
              <w:ind w:left="1619"/>
              <w:rPr>
                <w:rFonts w:ascii="Arial" w:eastAsia="MS Mincho" w:hAnsi="Arial"/>
                <w:b/>
                <w:lang w:val="en-GB" w:eastAsia="en-GB"/>
              </w:rPr>
            </w:pPr>
            <w:r w:rsidRPr="002C277C">
              <w:rPr>
                <w:rFonts w:ascii="Arial" w:eastAsia="MS Mincho" w:hAnsi="Arial"/>
                <w:b/>
                <w:lang w:val="en-GB" w:eastAsia="en-GB"/>
              </w:rPr>
              <w:t>Note: Signaling optimizations are not excluded.</w:t>
            </w:r>
          </w:p>
          <w:p w14:paraId="1AC74975" w14:textId="77777777" w:rsidR="00514185" w:rsidRPr="00FC5F97" w:rsidRDefault="00514185" w:rsidP="00546429">
            <w:pPr>
              <w:tabs>
                <w:tab w:val="left" w:pos="720"/>
              </w:tabs>
              <w:spacing w:before="60"/>
              <w:ind w:left="1619"/>
              <w:rPr>
                <w:rFonts w:ascii="Arial" w:eastAsiaTheme="minorEastAsia" w:hAnsi="Arial"/>
                <w:b/>
                <w:lang w:val="en-GB" w:eastAsia="zh-CN"/>
              </w:rPr>
            </w:pPr>
            <w:r w:rsidRPr="002C277C">
              <w:rPr>
                <w:rFonts w:ascii="Arial" w:eastAsia="MS Mincho" w:hAnsi="Arial"/>
                <w:b/>
                <w:highlight w:val="yellow"/>
                <w:lang w:val="en-GB" w:eastAsia="en-GB"/>
              </w:rPr>
              <w:t>Note: "slice may also mean "slice group"</w:t>
            </w:r>
          </w:p>
          <w:p w14:paraId="6A59CFD0" w14:textId="77777777" w:rsidR="00514185" w:rsidRPr="00AC73D6" w:rsidRDefault="00514185" w:rsidP="00546429">
            <w:pPr>
              <w:numPr>
                <w:ilvl w:val="0"/>
                <w:numId w:val="8"/>
              </w:numPr>
              <w:tabs>
                <w:tab w:val="clear" w:pos="2250"/>
                <w:tab w:val="num" w:pos="1619"/>
              </w:tabs>
              <w:spacing w:before="60" w:after="200" w:line="276" w:lineRule="auto"/>
              <w:ind w:left="1619"/>
              <w:rPr>
                <w:rFonts w:ascii="Arial" w:eastAsia="MS Mincho" w:hAnsi="Arial"/>
                <w:b/>
                <w:lang w:val="en-GB" w:eastAsia="en-GB"/>
              </w:rPr>
            </w:pPr>
            <w:r w:rsidRPr="002C277C">
              <w:rPr>
                <w:rFonts w:ascii="Arial" w:eastAsia="MS Mincho" w:hAnsi="Arial"/>
                <w:b/>
                <w:lang w:val="en-GB" w:eastAsia="en-GB"/>
              </w:rPr>
              <w:t xml:space="preserve">1b: Frequency priority mapping for each of the slice (slice -&gt; </w:t>
            </w:r>
            <w:proofErr w:type="gramStart"/>
            <w:r w:rsidRPr="002C277C">
              <w:rPr>
                <w:rFonts w:ascii="Arial" w:eastAsia="MS Mincho" w:hAnsi="Arial"/>
                <w:b/>
                <w:lang w:val="en-GB" w:eastAsia="en-GB"/>
              </w:rPr>
              <w:t>frequency(</w:t>
            </w:r>
            <w:proofErr w:type="spellStart"/>
            <w:proofErr w:type="gramEnd"/>
            <w:r w:rsidRPr="002C277C">
              <w:rPr>
                <w:rFonts w:ascii="Arial" w:eastAsia="MS Mincho" w:hAnsi="Arial"/>
                <w:b/>
                <w:lang w:val="en-GB" w:eastAsia="en-GB"/>
              </w:rPr>
              <w:t>ies</w:t>
            </w:r>
            <w:proofErr w:type="spellEnd"/>
            <w:r w:rsidRPr="002C277C">
              <w:rPr>
                <w:rFonts w:ascii="Arial" w:eastAsia="MS Mincho" w:hAnsi="Arial"/>
                <w:b/>
                <w:lang w:val="en-GB" w:eastAsia="en-GB"/>
              </w:rPr>
              <w:t>) -&gt; absolute priority of each of the frequency) is part of the “slice info” agreed to be provided to the UE using both broadcast and dedicated signaling.</w:t>
            </w:r>
          </w:p>
        </w:tc>
      </w:tr>
    </w:tbl>
    <w:p w14:paraId="463B8D8B" w14:textId="77777777" w:rsidR="005F019A" w:rsidRDefault="00514185" w:rsidP="005F019A">
      <w:pPr>
        <w:spacing w:after="120"/>
        <w:jc w:val="both"/>
        <w:rPr>
          <w:rFonts w:ascii="Arial" w:eastAsiaTheme="minorEastAsia" w:hAnsi="Arial" w:cs="Arial"/>
          <w:b/>
          <w:lang w:eastAsia="zh-CN"/>
        </w:rPr>
      </w:pPr>
      <w:r w:rsidRPr="00934F3F">
        <w:rPr>
          <w:rFonts w:ascii="Arial" w:eastAsiaTheme="minorEastAsia" w:hAnsi="Arial" w:cs="Arial" w:hint="eastAsia"/>
          <w:b/>
          <w:lang w:eastAsia="zh-CN"/>
        </w:rPr>
        <w:lastRenderedPageBreak/>
        <w:t>Observation 4: frequency priority mapping for each of the slice which is necessary i</w:t>
      </w:r>
      <w:r w:rsidR="00934F3F" w:rsidRPr="00934F3F">
        <w:rPr>
          <w:rFonts w:ascii="Arial" w:eastAsiaTheme="minorEastAsia" w:hAnsi="Arial" w:cs="Arial" w:hint="eastAsia"/>
          <w:b/>
          <w:lang w:eastAsia="zh-CN"/>
        </w:rPr>
        <w:t>n solution 7 has been agreed</w:t>
      </w:r>
      <w:r w:rsidR="005D2A99">
        <w:rPr>
          <w:rFonts w:ascii="Arial" w:eastAsiaTheme="minorEastAsia" w:hAnsi="Arial" w:cs="Arial" w:hint="eastAsia"/>
          <w:b/>
          <w:lang w:eastAsia="zh-CN"/>
        </w:rPr>
        <w:t xml:space="preserve"> and no new info is needed</w:t>
      </w:r>
      <w:r w:rsidR="00934F3F" w:rsidRPr="00934F3F">
        <w:rPr>
          <w:rFonts w:ascii="Arial" w:eastAsiaTheme="minorEastAsia" w:hAnsi="Arial" w:cs="Arial" w:hint="eastAsia"/>
          <w:b/>
          <w:lang w:eastAsia="zh-CN"/>
        </w:rPr>
        <w:t>.</w:t>
      </w:r>
    </w:p>
    <w:p w14:paraId="6B52612C" w14:textId="6672ABB1" w:rsidR="005E0710" w:rsidRPr="005F019A" w:rsidRDefault="005E0710" w:rsidP="005E0710">
      <w:pPr>
        <w:pStyle w:val="3"/>
        <w:numPr>
          <w:ilvl w:val="2"/>
          <w:numId w:val="15"/>
        </w:numPr>
        <w:rPr>
          <w:sz w:val="20"/>
          <w:szCs w:val="20"/>
          <w:lang w:val="en-GB" w:eastAsia="zh-CN"/>
        </w:rPr>
      </w:pPr>
      <w:r>
        <w:rPr>
          <w:rFonts w:eastAsiaTheme="minorEastAsia" w:hint="eastAsia"/>
          <w:sz w:val="20"/>
          <w:szCs w:val="20"/>
          <w:lang w:val="en-GB" w:eastAsia="zh-CN"/>
        </w:rPr>
        <w:t>Summary</w:t>
      </w:r>
      <w:r w:rsidR="003A0BC0">
        <w:rPr>
          <w:rFonts w:eastAsiaTheme="minorEastAsia" w:hint="eastAsia"/>
          <w:sz w:val="20"/>
          <w:szCs w:val="20"/>
          <w:lang w:val="en-GB" w:eastAsia="zh-CN"/>
        </w:rPr>
        <w:t xml:space="preserve"> for slice info</w:t>
      </w:r>
    </w:p>
    <w:p w14:paraId="26763CFA" w14:textId="77777777" w:rsidR="003A0BC0" w:rsidRDefault="003A0BC0" w:rsidP="005F019A">
      <w:pPr>
        <w:spacing w:after="120"/>
        <w:jc w:val="both"/>
        <w:rPr>
          <w:rFonts w:ascii="Arial" w:eastAsiaTheme="minorEastAsia" w:hAnsi="Arial" w:cs="Arial"/>
          <w:lang w:eastAsia="zh-CN"/>
        </w:rPr>
      </w:pPr>
      <w:r>
        <w:rPr>
          <w:rFonts w:ascii="Arial" w:eastAsiaTheme="minorEastAsia" w:hAnsi="Arial" w:cs="Arial" w:hint="eastAsia"/>
          <w:lang w:eastAsia="zh-CN"/>
        </w:rPr>
        <w:t>In accordance to the analysis above, it can be seen that:</w:t>
      </w:r>
    </w:p>
    <w:p w14:paraId="6AC03934" w14:textId="0EECF091" w:rsidR="00C43578" w:rsidRPr="008F32A9" w:rsidRDefault="003A0BC0" w:rsidP="003A0BC0">
      <w:pPr>
        <w:pStyle w:val="af0"/>
        <w:numPr>
          <w:ilvl w:val="0"/>
          <w:numId w:val="13"/>
        </w:numPr>
        <w:spacing w:after="120"/>
        <w:jc w:val="both"/>
        <w:rPr>
          <w:rFonts w:ascii="Arial" w:eastAsiaTheme="minorEastAsia" w:hAnsi="Arial" w:cs="Arial"/>
          <w:b/>
          <w:lang w:eastAsia="zh-CN"/>
        </w:rPr>
      </w:pPr>
      <w:r>
        <w:rPr>
          <w:rFonts w:ascii="Arial" w:eastAsiaTheme="minorEastAsia" w:hAnsi="Arial" w:cs="Arial" w:hint="eastAsia"/>
          <w:lang w:eastAsia="zh-CN"/>
        </w:rPr>
        <w:t xml:space="preserve">For </w:t>
      </w:r>
      <w:r>
        <w:rPr>
          <w:rFonts w:ascii="Arial" w:eastAsiaTheme="minorEastAsia" w:hAnsi="Arial" w:cs="Arial"/>
          <w:lang w:eastAsia="zh-CN"/>
        </w:rPr>
        <w:t>solution</w:t>
      </w:r>
      <w:r>
        <w:rPr>
          <w:rFonts w:ascii="Arial" w:eastAsiaTheme="minorEastAsia" w:hAnsi="Arial" w:cs="Arial" w:hint="eastAsia"/>
          <w:lang w:eastAsia="zh-CN"/>
        </w:rPr>
        <w:t xml:space="preserve"> 5, </w:t>
      </w:r>
      <w:r w:rsidR="005F019A" w:rsidRPr="003A0BC0">
        <w:rPr>
          <w:rFonts w:ascii="Arial" w:eastAsiaTheme="minorEastAsia" w:hAnsi="Arial" w:cs="Arial" w:hint="eastAsia"/>
          <w:lang w:eastAsia="zh-CN"/>
        </w:rPr>
        <w:t>t</w:t>
      </w:r>
      <w:r w:rsidR="00C43578" w:rsidRPr="003A0BC0">
        <w:rPr>
          <w:rFonts w:ascii="Arial" w:eastAsiaTheme="minorEastAsia" w:hAnsi="Arial" w:cs="Arial"/>
          <w:lang w:eastAsia="zh-CN"/>
        </w:rPr>
        <w:t xml:space="preserve">he most UE desired slice info </w:t>
      </w:r>
      <w:r>
        <w:rPr>
          <w:rFonts w:ascii="Arial" w:eastAsiaTheme="minorEastAsia" w:hAnsi="Arial" w:cs="Arial"/>
          <w:lang w:eastAsia="zh-CN"/>
        </w:rPr>
        <w:t>is not reflected</w:t>
      </w:r>
      <w:r>
        <w:rPr>
          <w:rFonts w:ascii="Arial" w:eastAsiaTheme="minorEastAsia" w:hAnsi="Arial" w:cs="Arial" w:hint="eastAsia"/>
          <w:lang w:eastAsia="zh-CN"/>
        </w:rPr>
        <w:t>, it may happen that UE camps on one cell which does not support the most available slice for the UE.</w:t>
      </w:r>
    </w:p>
    <w:p w14:paraId="1C1B9753" w14:textId="77777777" w:rsidR="008F32A9" w:rsidRPr="003A0BC0" w:rsidRDefault="008F32A9" w:rsidP="008F32A9">
      <w:pPr>
        <w:pStyle w:val="af0"/>
        <w:spacing w:after="120"/>
        <w:jc w:val="both"/>
        <w:rPr>
          <w:rFonts w:ascii="Arial" w:eastAsiaTheme="minorEastAsia" w:hAnsi="Arial" w:cs="Arial"/>
          <w:b/>
          <w:lang w:eastAsia="zh-CN"/>
        </w:rPr>
      </w:pPr>
    </w:p>
    <w:p w14:paraId="13C3F713" w14:textId="74070C00" w:rsidR="003A0BC0" w:rsidRPr="003A0BC0" w:rsidRDefault="003A0BC0" w:rsidP="003A0BC0">
      <w:pPr>
        <w:pStyle w:val="af0"/>
        <w:numPr>
          <w:ilvl w:val="0"/>
          <w:numId w:val="13"/>
        </w:numPr>
        <w:spacing w:after="120"/>
        <w:jc w:val="both"/>
        <w:rPr>
          <w:rFonts w:ascii="Arial" w:eastAsiaTheme="minorEastAsia" w:hAnsi="Arial" w:cs="Arial"/>
          <w:b/>
          <w:lang w:eastAsia="zh-CN"/>
        </w:rPr>
      </w:pPr>
      <w:r>
        <w:rPr>
          <w:rFonts w:ascii="Arial" w:eastAsiaTheme="minorEastAsia" w:hAnsi="Arial" w:cs="Arial" w:hint="eastAsia"/>
          <w:lang w:eastAsia="zh-CN"/>
        </w:rPr>
        <w:t xml:space="preserve">For solution 6, </w:t>
      </w:r>
      <w:r w:rsidR="008F32A9">
        <w:rPr>
          <w:rFonts w:ascii="Arial" w:eastAsiaTheme="minorEastAsia" w:hAnsi="Arial" w:cs="Arial" w:hint="eastAsia"/>
          <w:lang w:eastAsia="zh-CN"/>
        </w:rPr>
        <w:t xml:space="preserve">the frequency priority may be </w:t>
      </w:r>
      <w:r w:rsidR="008F32A9">
        <w:rPr>
          <w:rFonts w:ascii="Arial" w:eastAsiaTheme="minorEastAsia" w:hAnsi="Arial" w:cs="Arial"/>
          <w:lang w:eastAsia="zh-CN"/>
        </w:rPr>
        <w:t>assigned</w:t>
      </w:r>
      <w:r w:rsidR="008F32A9">
        <w:rPr>
          <w:rFonts w:ascii="Arial" w:eastAsiaTheme="minorEastAsia" w:hAnsi="Arial" w:cs="Arial" w:hint="eastAsia"/>
          <w:lang w:eastAsia="zh-CN"/>
        </w:rPr>
        <w:t xml:space="preserve"> with the priority of the cell which does not support the selected slice.</w:t>
      </w:r>
    </w:p>
    <w:p w14:paraId="4B62AA56" w14:textId="1B9DE76D" w:rsidR="003A0BC0" w:rsidRDefault="003A0BC0" w:rsidP="003A0BC0">
      <w:pPr>
        <w:pStyle w:val="a6"/>
        <w:numPr>
          <w:ilvl w:val="0"/>
          <w:numId w:val="13"/>
        </w:numPr>
        <w:jc w:val="both"/>
        <w:rPr>
          <w:rFonts w:ascii="Arial" w:eastAsiaTheme="minorEastAsia" w:hAnsi="Arial" w:cs="Arial"/>
          <w:lang w:val="en-US" w:eastAsia="zh-CN"/>
        </w:rPr>
      </w:pPr>
      <w:r>
        <w:rPr>
          <w:rFonts w:ascii="Arial" w:eastAsiaTheme="minorEastAsia" w:hAnsi="Arial" w:cs="Arial" w:hint="eastAsia"/>
          <w:lang w:val="en-US" w:eastAsia="zh-CN"/>
        </w:rPr>
        <w:t xml:space="preserve">For solution 7, </w:t>
      </w:r>
      <w:r w:rsidR="00C43578">
        <w:rPr>
          <w:rFonts w:ascii="Arial" w:eastAsiaTheme="minorEastAsia" w:hAnsi="Arial" w:cs="Arial"/>
          <w:lang w:val="en-US" w:eastAsia="zh-CN"/>
        </w:rPr>
        <w:t>if the configured slices are taken</w:t>
      </w:r>
      <w:r>
        <w:rPr>
          <w:rFonts w:ascii="Arial" w:eastAsiaTheme="minorEastAsia" w:hAnsi="Arial" w:cs="Arial"/>
          <w:lang w:val="en-US" w:eastAsia="zh-CN"/>
        </w:rPr>
        <w:t xml:space="preserve"> into account to</w:t>
      </w:r>
      <w:r>
        <w:rPr>
          <w:rFonts w:ascii="Arial" w:eastAsiaTheme="minorEastAsia" w:hAnsi="Arial" w:cs="Arial" w:hint="eastAsia"/>
          <w:lang w:val="en-US" w:eastAsia="zh-CN"/>
        </w:rPr>
        <w:t xml:space="preserve"> assignment of the </w:t>
      </w:r>
      <w:r>
        <w:rPr>
          <w:rFonts w:ascii="Arial" w:eastAsiaTheme="minorEastAsia" w:hAnsi="Arial" w:cs="Arial"/>
          <w:lang w:val="en-US" w:eastAsia="zh-CN"/>
        </w:rPr>
        <w:t>frequency</w:t>
      </w:r>
      <w:r>
        <w:rPr>
          <w:rFonts w:ascii="Arial" w:eastAsiaTheme="minorEastAsia" w:hAnsi="Arial" w:cs="Arial" w:hint="eastAsia"/>
          <w:lang w:val="en-US" w:eastAsia="zh-CN"/>
        </w:rPr>
        <w:t xml:space="preserve"> priority, the priority may not reflect the slice that the UE</w:t>
      </w:r>
      <w:r>
        <w:rPr>
          <w:rFonts w:ascii="Arial" w:eastAsiaTheme="minorEastAsia" w:hAnsi="Arial" w:cs="Arial"/>
          <w:lang w:val="en-US" w:eastAsia="zh-CN"/>
        </w:rPr>
        <w:t>’</w:t>
      </w:r>
      <w:r>
        <w:rPr>
          <w:rFonts w:ascii="Arial" w:eastAsiaTheme="minorEastAsia" w:hAnsi="Arial" w:cs="Arial" w:hint="eastAsia"/>
          <w:lang w:val="en-US" w:eastAsia="zh-CN"/>
        </w:rPr>
        <w:t xml:space="preserve">s </w:t>
      </w:r>
      <w:r>
        <w:rPr>
          <w:rFonts w:ascii="Arial" w:eastAsiaTheme="minorEastAsia" w:hAnsi="Arial" w:cs="Arial"/>
          <w:lang w:val="en-US" w:eastAsia="zh-CN"/>
        </w:rPr>
        <w:t>pref</w:t>
      </w:r>
      <w:r>
        <w:rPr>
          <w:rFonts w:ascii="Arial" w:eastAsiaTheme="minorEastAsia" w:hAnsi="Arial" w:cs="Arial" w:hint="eastAsia"/>
          <w:lang w:val="en-US" w:eastAsia="zh-CN"/>
        </w:rPr>
        <w:t>ers. And the UE may also camps one cell which does not provide the most desired slice for the UE.</w:t>
      </w:r>
    </w:p>
    <w:p w14:paraId="69890F43" w14:textId="1ABA5843" w:rsidR="008F32A9" w:rsidRDefault="008F32A9" w:rsidP="008F32A9">
      <w:pPr>
        <w:spacing w:after="120"/>
        <w:jc w:val="both"/>
        <w:rPr>
          <w:rFonts w:ascii="Arial" w:eastAsiaTheme="minorEastAsia" w:hAnsi="Arial" w:cs="Arial"/>
          <w:lang w:eastAsia="zh-CN"/>
        </w:rPr>
      </w:pPr>
      <w:r w:rsidRPr="008F32A9">
        <w:rPr>
          <w:rFonts w:ascii="Arial" w:eastAsiaTheme="minorEastAsia" w:hAnsi="Arial" w:cs="Arial" w:hint="eastAsia"/>
          <w:lang w:eastAsia="zh-CN"/>
        </w:rPr>
        <w:t xml:space="preserve">Therefore, </w:t>
      </w:r>
      <w:r>
        <w:rPr>
          <w:rFonts w:ascii="Arial" w:eastAsiaTheme="minorEastAsia" w:hAnsi="Arial" w:cs="Arial" w:hint="eastAsia"/>
          <w:lang w:eastAsia="zh-CN"/>
        </w:rPr>
        <w:t>we slightly prefer solution 4. If solution 4 is agreed, we propose that:</w:t>
      </w:r>
    </w:p>
    <w:p w14:paraId="6749F148" w14:textId="0C7E3C20" w:rsidR="008F32A9" w:rsidRPr="008F32A9" w:rsidRDefault="008F32A9" w:rsidP="0036716A">
      <w:pPr>
        <w:pStyle w:val="a6"/>
        <w:rPr>
          <w:rFonts w:ascii="Arial" w:eastAsiaTheme="minorEastAsia" w:hAnsi="Arial" w:cs="Arial"/>
          <w:b/>
          <w:lang w:eastAsia="zh-CN"/>
        </w:rPr>
      </w:pPr>
      <w:bookmarkStart w:id="6" w:name="_Toc78982390"/>
      <w:r w:rsidRPr="008F32A9">
        <w:rPr>
          <w:rFonts w:ascii="Arial" w:eastAsiaTheme="minorEastAsia" w:hAnsi="Arial" w:cs="Arial" w:hint="eastAsia"/>
          <w:b/>
          <w:lang w:eastAsia="zh-CN"/>
        </w:rPr>
        <w:t xml:space="preserve">Proposal </w:t>
      </w:r>
      <w:r w:rsidR="0036716A" w:rsidRPr="0036716A">
        <w:rPr>
          <w:rFonts w:ascii="Arial" w:eastAsiaTheme="minorEastAsia" w:hAnsi="Arial" w:cs="Arial"/>
          <w:b/>
          <w:lang w:eastAsia="zh-CN"/>
        </w:rPr>
        <w:fldChar w:fldCharType="begin"/>
      </w:r>
      <w:r w:rsidR="0036716A" w:rsidRPr="0036716A">
        <w:rPr>
          <w:rFonts w:ascii="Arial" w:eastAsiaTheme="minorEastAsia" w:hAnsi="Arial" w:cs="Arial"/>
          <w:b/>
          <w:lang w:eastAsia="zh-CN"/>
        </w:rPr>
        <w:instrText xml:space="preserve"> SEQ Proposal \* ARABIC </w:instrText>
      </w:r>
      <w:r w:rsidR="0036716A" w:rsidRPr="0036716A">
        <w:rPr>
          <w:rFonts w:ascii="Arial" w:eastAsiaTheme="minorEastAsia" w:hAnsi="Arial" w:cs="Arial"/>
          <w:b/>
          <w:lang w:eastAsia="zh-CN"/>
        </w:rPr>
        <w:fldChar w:fldCharType="separate"/>
      </w:r>
      <w:r w:rsidR="0036716A" w:rsidRPr="0036716A">
        <w:rPr>
          <w:rFonts w:ascii="Arial" w:eastAsiaTheme="minorEastAsia" w:hAnsi="Arial" w:cs="Arial"/>
          <w:b/>
          <w:lang w:eastAsia="zh-CN"/>
        </w:rPr>
        <w:t>1</w:t>
      </w:r>
      <w:r w:rsidR="0036716A" w:rsidRPr="0036716A">
        <w:rPr>
          <w:rFonts w:ascii="Arial" w:eastAsiaTheme="minorEastAsia" w:hAnsi="Arial" w:cs="Arial"/>
          <w:b/>
          <w:lang w:eastAsia="zh-CN"/>
        </w:rPr>
        <w:fldChar w:fldCharType="end"/>
      </w:r>
      <w:r w:rsidRPr="008F32A9">
        <w:rPr>
          <w:rFonts w:ascii="Arial" w:eastAsiaTheme="minorEastAsia" w:hAnsi="Arial" w:cs="Arial" w:hint="eastAsia"/>
          <w:b/>
          <w:lang w:eastAsia="zh-CN"/>
        </w:rPr>
        <w:t>: Include the cell info corresponding to the slice is included slice info.</w:t>
      </w:r>
      <w:bookmarkEnd w:id="6"/>
    </w:p>
    <w:p w14:paraId="5A27A97B" w14:textId="110D57D3" w:rsidR="00AC4A00" w:rsidRPr="00AE371E" w:rsidRDefault="0075280B" w:rsidP="00B62CAD">
      <w:pPr>
        <w:pStyle w:val="20"/>
        <w:numPr>
          <w:ilvl w:val="0"/>
          <w:numId w:val="11"/>
        </w:numPr>
        <w:ind w:left="454" w:hanging="454"/>
        <w:rPr>
          <w:rFonts w:eastAsiaTheme="minorEastAsia"/>
          <w:sz w:val="24"/>
        </w:rPr>
      </w:pPr>
      <w:r w:rsidRPr="00AE371E">
        <w:rPr>
          <w:rFonts w:eastAsiaTheme="minorEastAsia"/>
          <w:sz w:val="24"/>
        </w:rPr>
        <w:t>SIB carrying slice info for cell reselection</w:t>
      </w:r>
    </w:p>
    <w:p w14:paraId="7398CD85" w14:textId="7A56C96F" w:rsidR="00A37D43" w:rsidRPr="00AE371E" w:rsidRDefault="00BE7B83" w:rsidP="00A37D43">
      <w:pPr>
        <w:spacing w:after="120"/>
        <w:jc w:val="both"/>
        <w:rPr>
          <w:rFonts w:ascii="Arial" w:eastAsiaTheme="minorEastAsia" w:hAnsi="Arial" w:cs="Arial"/>
          <w:lang w:val="en-GB" w:eastAsia="zh-CN"/>
        </w:rPr>
      </w:pPr>
      <w:r w:rsidRPr="00AE371E">
        <w:rPr>
          <w:rFonts w:ascii="Arial" w:eastAsiaTheme="minorEastAsia" w:hAnsi="Arial" w:cs="Arial"/>
          <w:lang w:val="en-GB" w:eastAsia="zh-CN"/>
        </w:rPr>
        <w:t xml:space="preserve">Since the UEs in RRC IDLE and INACTIVE state will be discussed with high priority, it is straightforward that the configurations for slice based inter/intra-frequency cell reselection are broadcasted in system information. </w:t>
      </w:r>
      <w:r w:rsidR="00A37D43" w:rsidRPr="00AE371E">
        <w:rPr>
          <w:rFonts w:ascii="Arial" w:eastAsiaTheme="minorEastAsia" w:hAnsi="Arial" w:cs="Arial"/>
          <w:lang w:val="en-GB" w:eastAsia="zh-CN"/>
        </w:rPr>
        <w:t xml:space="preserve">Regarding how to notify UE by broadcast information, </w:t>
      </w:r>
      <w:r w:rsidR="00A37D43" w:rsidRPr="00AE371E">
        <w:rPr>
          <w:rFonts w:ascii="Arial" w:eastAsiaTheme="minorEastAsia" w:hAnsi="Arial" w:cs="Arial"/>
          <w:lang w:eastAsia="zh-CN"/>
        </w:rPr>
        <w:t>it is undecided which SIB is used to carry slice availability</w:t>
      </w:r>
      <w:r w:rsidR="00A72F5F" w:rsidRPr="00AE371E">
        <w:rPr>
          <w:rFonts w:ascii="Arial" w:eastAsiaTheme="minorEastAsia" w:hAnsi="Arial" w:cs="Arial"/>
          <w:lang w:eastAsia="zh-CN"/>
        </w:rPr>
        <w:t>. And</w:t>
      </w:r>
      <w:r w:rsidR="00A37D43" w:rsidRPr="00AE371E">
        <w:rPr>
          <w:rFonts w:ascii="Arial" w:eastAsiaTheme="minorEastAsia" w:hAnsi="Arial" w:cs="Arial"/>
          <w:lang w:val="en-GB" w:eastAsia="zh-CN"/>
        </w:rPr>
        <w:t xml:space="preserve"> there are two alternatives:</w:t>
      </w:r>
    </w:p>
    <w:p w14:paraId="48116426" w14:textId="4D9141CB" w:rsidR="00A37D43" w:rsidRPr="00AE371E" w:rsidRDefault="00A37D43" w:rsidP="00A37D43">
      <w:pPr>
        <w:spacing w:after="120"/>
        <w:jc w:val="both"/>
        <w:rPr>
          <w:rFonts w:ascii="Arial" w:eastAsiaTheme="minorEastAsia" w:hAnsi="Arial" w:cs="Arial"/>
          <w:i/>
          <w:iCs/>
          <w:u w:val="single"/>
          <w:lang w:val="en-GB" w:eastAsia="zh-CN"/>
        </w:rPr>
      </w:pPr>
      <w:r w:rsidRPr="00AE371E">
        <w:rPr>
          <w:rFonts w:ascii="Arial" w:eastAsiaTheme="minorEastAsia" w:hAnsi="Arial" w:cs="Arial"/>
          <w:i/>
          <w:iCs/>
          <w:u w:val="single"/>
          <w:lang w:val="en-GB" w:eastAsia="zh-CN"/>
        </w:rPr>
        <w:t>Alternative 1: The slice</w:t>
      </w:r>
      <w:r w:rsidR="00987C2C" w:rsidRPr="00AE371E">
        <w:rPr>
          <w:rFonts w:ascii="Arial" w:eastAsiaTheme="minorEastAsia" w:hAnsi="Arial" w:cs="Arial"/>
          <w:i/>
          <w:iCs/>
          <w:u w:val="single"/>
          <w:lang w:val="en-GB" w:eastAsia="zh-CN"/>
        </w:rPr>
        <w:t>/slice group</w:t>
      </w:r>
      <w:r w:rsidRPr="00AE371E">
        <w:rPr>
          <w:rFonts w:ascii="Arial" w:eastAsiaTheme="minorEastAsia" w:hAnsi="Arial" w:cs="Arial"/>
          <w:i/>
          <w:iCs/>
          <w:u w:val="single"/>
          <w:lang w:val="en-GB" w:eastAsia="zh-CN"/>
        </w:rPr>
        <w:t xml:space="preserve"> priority </w:t>
      </w:r>
      <w:r w:rsidR="00582099" w:rsidRPr="00AE371E">
        <w:rPr>
          <w:rFonts w:ascii="Arial" w:eastAsiaTheme="minorEastAsia" w:hAnsi="Arial" w:cs="Arial"/>
          <w:i/>
          <w:iCs/>
          <w:u w:val="single"/>
          <w:lang w:val="en-GB" w:eastAsia="zh-CN"/>
        </w:rPr>
        <w:t xml:space="preserve">info </w:t>
      </w:r>
      <w:r w:rsidR="009E2FEA" w:rsidRPr="00AE371E">
        <w:rPr>
          <w:rFonts w:ascii="Arial" w:eastAsiaTheme="minorEastAsia" w:hAnsi="Arial" w:cs="Arial"/>
          <w:i/>
          <w:iCs/>
          <w:u w:val="single"/>
          <w:lang w:val="en-GB" w:eastAsia="zh-CN"/>
        </w:rPr>
        <w:t>is</w:t>
      </w:r>
      <w:r w:rsidRPr="00AE371E">
        <w:rPr>
          <w:rFonts w:ascii="Arial" w:eastAsiaTheme="minorEastAsia" w:hAnsi="Arial" w:cs="Arial"/>
          <w:i/>
          <w:iCs/>
          <w:u w:val="single"/>
          <w:lang w:val="en-GB" w:eastAsia="zh-CN"/>
        </w:rPr>
        <w:t xml:space="preserve"> broadcasted using the current SIB.</w:t>
      </w:r>
    </w:p>
    <w:p w14:paraId="5E3BD0CE" w14:textId="64A6C9A7" w:rsidR="00A37D43" w:rsidRPr="00AE371E" w:rsidRDefault="00A37D43" w:rsidP="00A37D43">
      <w:pPr>
        <w:spacing w:after="120"/>
        <w:jc w:val="both"/>
        <w:rPr>
          <w:rFonts w:ascii="Arial" w:eastAsiaTheme="minorEastAsia" w:hAnsi="Arial" w:cs="Arial"/>
          <w:lang w:val="en-GB" w:eastAsia="zh-CN"/>
        </w:rPr>
      </w:pPr>
      <w:r w:rsidRPr="00AE371E">
        <w:rPr>
          <w:rFonts w:ascii="Arial" w:eastAsiaTheme="minorEastAsia" w:hAnsi="Arial" w:cs="Arial"/>
          <w:lang w:val="en-GB" w:eastAsia="zh-CN"/>
        </w:rPr>
        <w:t xml:space="preserve">In this alternative, the specification impacts are small. But taking account of that the slice priorities </w:t>
      </w:r>
      <w:r w:rsidR="00B20E20" w:rsidRPr="00AE371E">
        <w:rPr>
          <w:rFonts w:ascii="Arial" w:eastAsiaTheme="minorEastAsia" w:hAnsi="Arial" w:cs="Arial"/>
          <w:lang w:val="en-GB" w:eastAsia="zh-CN"/>
        </w:rPr>
        <w:t>per</w:t>
      </w:r>
      <w:r w:rsidRPr="00AE371E">
        <w:rPr>
          <w:rFonts w:ascii="Arial" w:eastAsiaTheme="minorEastAsia" w:hAnsi="Arial" w:cs="Arial"/>
          <w:lang w:val="en-GB" w:eastAsia="zh-CN"/>
        </w:rPr>
        <w:t xml:space="preserve"> cell are all included in the SIB, the load of the SIB will be challenging. It is unfair to UEs which do not need the info but hav</w:t>
      </w:r>
      <w:r w:rsidR="00414923" w:rsidRPr="00AE371E">
        <w:rPr>
          <w:rFonts w:ascii="Arial" w:eastAsiaTheme="minorEastAsia" w:hAnsi="Arial" w:cs="Arial"/>
          <w:lang w:val="en-GB" w:eastAsia="zh-CN"/>
        </w:rPr>
        <w:t>e to receive the whole message</w:t>
      </w:r>
      <w:r w:rsidRPr="00AE371E">
        <w:rPr>
          <w:rFonts w:ascii="Arial" w:eastAsiaTheme="minorEastAsia" w:hAnsi="Arial" w:cs="Arial"/>
          <w:lang w:val="en-GB" w:eastAsia="zh-CN"/>
        </w:rPr>
        <w:t>.</w:t>
      </w:r>
      <w:r w:rsidR="008B18D3" w:rsidRPr="00AE371E">
        <w:rPr>
          <w:rFonts w:ascii="Arial" w:eastAsiaTheme="minorEastAsia" w:hAnsi="Arial" w:cs="Arial"/>
          <w:lang w:val="en-GB" w:eastAsia="zh-CN"/>
        </w:rPr>
        <w:t xml:space="preserve"> Besides, this also brings higher radio resources consumption considering </w:t>
      </w:r>
      <w:r w:rsidR="00C80653">
        <w:rPr>
          <w:rFonts w:ascii="Arial" w:eastAsiaTheme="minorEastAsia" w:hAnsi="Arial" w:cs="Arial" w:hint="eastAsia"/>
          <w:lang w:val="en-GB" w:eastAsia="zh-CN"/>
        </w:rPr>
        <w:t>SIBs</w:t>
      </w:r>
      <w:r w:rsidR="008B18D3" w:rsidRPr="00AE371E">
        <w:rPr>
          <w:rFonts w:ascii="Arial" w:eastAsiaTheme="minorEastAsia" w:hAnsi="Arial" w:cs="Arial"/>
          <w:lang w:val="en-GB" w:eastAsia="zh-CN"/>
        </w:rPr>
        <w:t xml:space="preserve"> </w:t>
      </w:r>
      <w:proofErr w:type="gramStart"/>
      <w:r w:rsidR="00C80653">
        <w:rPr>
          <w:rFonts w:ascii="Arial" w:eastAsiaTheme="minorEastAsia" w:hAnsi="Arial" w:cs="Arial" w:hint="eastAsia"/>
          <w:lang w:val="en-GB" w:eastAsia="zh-CN"/>
        </w:rPr>
        <w:t>are</w:t>
      </w:r>
      <w:proofErr w:type="gramEnd"/>
      <w:r w:rsidR="008B18D3" w:rsidRPr="00AE371E">
        <w:rPr>
          <w:rFonts w:ascii="Arial" w:eastAsiaTheme="minorEastAsia" w:hAnsi="Arial" w:cs="Arial"/>
          <w:lang w:val="en-GB" w:eastAsia="zh-CN"/>
        </w:rPr>
        <w:t xml:space="preserve"> sent periodically.</w:t>
      </w:r>
    </w:p>
    <w:p w14:paraId="37C66838" w14:textId="7DD6E707" w:rsidR="00A37D43" w:rsidRPr="00AE371E" w:rsidRDefault="00A37D43" w:rsidP="00A37D43">
      <w:pPr>
        <w:spacing w:after="120"/>
        <w:jc w:val="both"/>
        <w:rPr>
          <w:rFonts w:ascii="Arial" w:eastAsiaTheme="minorEastAsia" w:hAnsi="Arial" w:cs="Arial"/>
          <w:i/>
          <w:iCs/>
          <w:u w:val="single"/>
          <w:lang w:val="en-GB" w:eastAsia="zh-CN"/>
        </w:rPr>
      </w:pPr>
      <w:r w:rsidRPr="00AE371E">
        <w:rPr>
          <w:rFonts w:ascii="Arial" w:eastAsiaTheme="minorEastAsia" w:hAnsi="Arial" w:cs="Arial"/>
          <w:i/>
          <w:iCs/>
          <w:u w:val="single"/>
          <w:lang w:val="en-GB" w:eastAsia="zh-CN"/>
        </w:rPr>
        <w:t>Alternative 2: the slice</w:t>
      </w:r>
      <w:r w:rsidR="000C728F" w:rsidRPr="00AE371E">
        <w:rPr>
          <w:rFonts w:ascii="Arial" w:eastAsiaTheme="minorEastAsia" w:hAnsi="Arial" w:cs="Arial"/>
          <w:i/>
          <w:iCs/>
          <w:u w:val="single"/>
          <w:lang w:val="en-GB" w:eastAsia="zh-CN"/>
        </w:rPr>
        <w:t>/slice group</w:t>
      </w:r>
      <w:r w:rsidRPr="00AE371E">
        <w:rPr>
          <w:rFonts w:ascii="Arial" w:eastAsiaTheme="minorEastAsia" w:hAnsi="Arial" w:cs="Arial"/>
          <w:i/>
          <w:iCs/>
          <w:u w:val="single"/>
          <w:lang w:val="en-GB" w:eastAsia="zh-CN"/>
        </w:rPr>
        <w:t xml:space="preserve"> priority </w:t>
      </w:r>
      <w:r w:rsidR="00AC4CD2" w:rsidRPr="00AE371E">
        <w:rPr>
          <w:rFonts w:ascii="Arial" w:eastAsiaTheme="minorEastAsia" w:hAnsi="Arial" w:cs="Arial"/>
          <w:i/>
          <w:iCs/>
          <w:u w:val="single"/>
          <w:lang w:val="en-GB" w:eastAsia="zh-CN"/>
        </w:rPr>
        <w:t>info is</w:t>
      </w:r>
      <w:r w:rsidRPr="00AE371E">
        <w:rPr>
          <w:rFonts w:ascii="Arial" w:eastAsiaTheme="minorEastAsia" w:hAnsi="Arial" w:cs="Arial"/>
          <w:i/>
          <w:iCs/>
          <w:u w:val="single"/>
          <w:lang w:val="en-GB" w:eastAsia="zh-CN"/>
        </w:rPr>
        <w:t xml:space="preserve"> broadcasted using one new SIB, e.g., </w:t>
      </w:r>
      <w:proofErr w:type="spellStart"/>
      <w:r w:rsidRPr="00AE371E">
        <w:rPr>
          <w:rFonts w:ascii="Arial" w:eastAsiaTheme="minorEastAsia" w:hAnsi="Arial" w:cs="Arial"/>
          <w:i/>
          <w:iCs/>
          <w:u w:val="single"/>
          <w:lang w:val="en-GB" w:eastAsia="zh-CN"/>
        </w:rPr>
        <w:t>SIBx</w:t>
      </w:r>
      <w:proofErr w:type="spellEnd"/>
      <w:r w:rsidRPr="00AE371E">
        <w:rPr>
          <w:rFonts w:ascii="Arial" w:eastAsiaTheme="minorEastAsia" w:hAnsi="Arial" w:cs="Arial"/>
          <w:i/>
          <w:iCs/>
          <w:u w:val="single"/>
          <w:lang w:val="en-GB" w:eastAsia="zh-CN"/>
        </w:rPr>
        <w:t>.</w:t>
      </w:r>
    </w:p>
    <w:p w14:paraId="51991013" w14:textId="48D06AD4" w:rsidR="00A37D43" w:rsidRPr="00AE371E" w:rsidRDefault="00A37D43" w:rsidP="0036716A">
      <w:pPr>
        <w:spacing w:after="120"/>
        <w:jc w:val="both"/>
        <w:rPr>
          <w:rFonts w:ascii="Arial" w:eastAsiaTheme="minorEastAsia" w:hAnsi="Arial" w:cs="Arial"/>
          <w:lang w:val="en-GB" w:eastAsia="zh-CN"/>
        </w:rPr>
      </w:pPr>
      <w:r w:rsidRPr="00AE371E">
        <w:rPr>
          <w:rFonts w:ascii="Arial" w:eastAsiaTheme="minorEastAsia" w:hAnsi="Arial" w:cs="Arial"/>
          <w:lang w:val="en-GB" w:eastAsia="zh-CN"/>
        </w:rPr>
        <w:t>This alternative requires defining one new SIB. But it does not have impacts to the UE which does not need the info.</w:t>
      </w:r>
    </w:p>
    <w:p w14:paraId="780A79AC" w14:textId="60318AE6" w:rsidR="00A37D43" w:rsidRPr="00AE371E" w:rsidRDefault="00A37D43" w:rsidP="00A37D43">
      <w:pPr>
        <w:spacing w:after="120"/>
        <w:jc w:val="both"/>
        <w:rPr>
          <w:rFonts w:ascii="Arial" w:eastAsiaTheme="minorEastAsia" w:hAnsi="Arial" w:cs="Arial"/>
          <w:lang w:val="en-GB" w:eastAsia="zh-CN"/>
        </w:rPr>
      </w:pPr>
      <w:r w:rsidRPr="00AE371E">
        <w:rPr>
          <w:rFonts w:ascii="Arial" w:eastAsiaTheme="minorEastAsia" w:hAnsi="Arial" w:cs="Arial"/>
          <w:lang w:val="en-GB" w:eastAsia="zh-CN"/>
        </w:rPr>
        <w:t xml:space="preserve">Comparing with alternative 1 and 2, we think it is not necessary to bring great signalling burden to the UEs which do not </w:t>
      </w:r>
      <w:r w:rsidR="00295AB0" w:rsidRPr="00AE371E">
        <w:rPr>
          <w:rFonts w:ascii="Arial" w:eastAsiaTheme="minorEastAsia" w:hAnsi="Arial" w:cs="Arial"/>
          <w:lang w:val="en-GB" w:eastAsia="zh-CN"/>
        </w:rPr>
        <w:t xml:space="preserve">need </w:t>
      </w:r>
      <w:r w:rsidRPr="00AE371E">
        <w:rPr>
          <w:rFonts w:ascii="Arial" w:eastAsiaTheme="minorEastAsia" w:hAnsi="Arial" w:cs="Arial"/>
          <w:lang w:val="en-GB" w:eastAsia="zh-CN"/>
        </w:rPr>
        <w:t>slice-based cell reselection. Therefore, we propose that:</w:t>
      </w:r>
    </w:p>
    <w:p w14:paraId="44EAB458" w14:textId="77777777" w:rsidR="00A37D43" w:rsidRPr="00AE371E" w:rsidRDefault="00A37D43" w:rsidP="00A37D43">
      <w:pPr>
        <w:pStyle w:val="a6"/>
        <w:rPr>
          <w:rFonts w:ascii="Arial" w:hAnsi="Arial" w:cs="Arial"/>
          <w:b/>
          <w:lang w:eastAsia="zh-CN"/>
        </w:rPr>
      </w:pPr>
      <w:bookmarkStart w:id="7" w:name="_Toc71538133"/>
      <w:bookmarkStart w:id="8" w:name="_Toc78982391"/>
      <w:r w:rsidRPr="00AE371E">
        <w:rPr>
          <w:rFonts w:ascii="Arial" w:hAnsi="Arial" w:cs="Arial"/>
          <w:b/>
        </w:rPr>
        <w:t xml:space="preserve">Proposal </w:t>
      </w:r>
      <w:r w:rsidRPr="00AE371E">
        <w:rPr>
          <w:rFonts w:ascii="Arial" w:hAnsi="Arial" w:cs="Arial"/>
          <w:b/>
        </w:rPr>
        <w:fldChar w:fldCharType="begin"/>
      </w:r>
      <w:r w:rsidRPr="00AE371E">
        <w:rPr>
          <w:rFonts w:ascii="Arial" w:hAnsi="Arial" w:cs="Arial"/>
          <w:b/>
        </w:rPr>
        <w:instrText xml:space="preserve"> SEQ Proposal \* ARABIC </w:instrText>
      </w:r>
      <w:r w:rsidRPr="00AE371E">
        <w:rPr>
          <w:rFonts w:ascii="Arial" w:hAnsi="Arial" w:cs="Arial"/>
          <w:b/>
        </w:rPr>
        <w:fldChar w:fldCharType="separate"/>
      </w:r>
      <w:r w:rsidR="0036716A">
        <w:rPr>
          <w:rFonts w:ascii="Arial" w:hAnsi="Arial" w:cs="Arial"/>
          <w:b/>
          <w:noProof/>
        </w:rPr>
        <w:t>2</w:t>
      </w:r>
      <w:r w:rsidRPr="00AE371E">
        <w:rPr>
          <w:rFonts w:ascii="Arial" w:hAnsi="Arial" w:cs="Arial"/>
          <w:b/>
        </w:rPr>
        <w:fldChar w:fldCharType="end"/>
      </w:r>
      <w:r w:rsidRPr="00AE371E">
        <w:rPr>
          <w:rFonts w:ascii="Arial" w:hAnsi="Arial" w:cs="Arial"/>
          <w:b/>
          <w:lang w:eastAsia="zh-CN"/>
        </w:rPr>
        <w:t>: Define one new SIB to broadcast cell reselection information.</w:t>
      </w:r>
      <w:bookmarkEnd w:id="7"/>
      <w:bookmarkEnd w:id="8"/>
    </w:p>
    <w:p w14:paraId="506A9ED9" w14:textId="6E6BF85C" w:rsidR="003A5234" w:rsidRPr="00AE371E" w:rsidRDefault="004E06F8" w:rsidP="003A5234">
      <w:pPr>
        <w:rPr>
          <w:rFonts w:ascii="Arial" w:eastAsiaTheme="minorEastAsia" w:hAnsi="Arial" w:cs="Arial"/>
          <w:lang w:val="en-GB" w:eastAsia="zh-CN"/>
        </w:rPr>
      </w:pPr>
      <w:r>
        <w:rPr>
          <w:rFonts w:ascii="Arial" w:eastAsiaTheme="minorEastAsia" w:hAnsi="Arial" w:cs="Arial" w:hint="eastAsia"/>
          <w:lang w:val="en-GB" w:eastAsia="zh-CN"/>
        </w:rPr>
        <w:t>W</w:t>
      </w:r>
      <w:r w:rsidR="003A5234" w:rsidRPr="00AE371E">
        <w:rPr>
          <w:rFonts w:ascii="Arial" w:eastAsiaTheme="minorEastAsia" w:hAnsi="Arial" w:cs="Arial"/>
          <w:lang w:val="en-GB" w:eastAsia="zh-CN"/>
        </w:rPr>
        <w:t xml:space="preserve">hether on demand SI is used for this new SIB, </w:t>
      </w:r>
      <w:r w:rsidR="00C422FC" w:rsidRPr="00AE371E">
        <w:rPr>
          <w:rFonts w:ascii="Arial" w:eastAsiaTheme="minorEastAsia" w:hAnsi="Arial" w:cs="Arial"/>
          <w:lang w:val="en-GB" w:eastAsia="zh-CN"/>
        </w:rPr>
        <w:t>it can be left to network implementation.</w:t>
      </w:r>
    </w:p>
    <w:p w14:paraId="44249B60" w14:textId="22A1D28A" w:rsidR="00663E67" w:rsidRPr="00AE371E" w:rsidRDefault="00585172" w:rsidP="00B62CAD">
      <w:pPr>
        <w:pStyle w:val="20"/>
        <w:numPr>
          <w:ilvl w:val="0"/>
          <w:numId w:val="11"/>
        </w:numPr>
        <w:ind w:left="454" w:hanging="454"/>
        <w:rPr>
          <w:rFonts w:eastAsiaTheme="minorEastAsia"/>
          <w:sz w:val="24"/>
          <w:szCs w:val="24"/>
        </w:rPr>
      </w:pPr>
      <w:r w:rsidRPr="00AE371E">
        <w:rPr>
          <w:rFonts w:eastAsiaTheme="minorEastAsia"/>
          <w:sz w:val="24"/>
          <w:szCs w:val="24"/>
        </w:rPr>
        <w:t>Slice group</w:t>
      </w:r>
    </w:p>
    <w:p w14:paraId="4217DA5D" w14:textId="15E3D9A5" w:rsidR="00CA6F8B" w:rsidRPr="00CA6F8B" w:rsidRDefault="00CA6F8B" w:rsidP="00664FBF">
      <w:pPr>
        <w:spacing w:after="120" w:line="276" w:lineRule="auto"/>
        <w:jc w:val="both"/>
        <w:rPr>
          <w:rFonts w:ascii="Arial" w:eastAsiaTheme="minorEastAsia" w:hAnsi="Arial" w:cs="Arial"/>
          <w:lang w:eastAsia="zh-CN"/>
        </w:rPr>
      </w:pPr>
      <w:r w:rsidRPr="00CA6F8B">
        <w:rPr>
          <w:rFonts w:ascii="Arial" w:eastAsiaTheme="minorEastAsia" w:hAnsi="Arial" w:cs="Arial"/>
          <w:lang w:eastAsia="zh-CN"/>
        </w:rPr>
        <w:t>Slice group definition is new concept. SA2 do</w:t>
      </w:r>
      <w:r w:rsidR="00664FBF">
        <w:rPr>
          <w:rFonts w:ascii="Arial" w:eastAsiaTheme="minorEastAsia" w:hAnsi="Arial" w:cs="Arial" w:hint="eastAsia"/>
          <w:lang w:eastAsia="zh-CN"/>
        </w:rPr>
        <w:t>es</w:t>
      </w:r>
      <w:r w:rsidRPr="00CA6F8B">
        <w:rPr>
          <w:rFonts w:ascii="Arial" w:eastAsiaTheme="minorEastAsia" w:hAnsi="Arial" w:cs="Arial"/>
          <w:lang w:eastAsia="zh-CN"/>
        </w:rPr>
        <w:t xml:space="preserve">n’t have this definition and not use it in their specification. </w:t>
      </w:r>
      <w:r w:rsidRPr="00CA6F8B">
        <w:rPr>
          <w:rFonts w:ascii="Arial" w:eastAsiaTheme="minorEastAsia" w:hAnsi="Arial" w:cs="Arial" w:hint="eastAsia"/>
          <w:lang w:eastAsia="zh-CN"/>
        </w:rPr>
        <w:t xml:space="preserve">RAN2 would </w:t>
      </w:r>
      <w:r w:rsidRPr="00CA6F8B">
        <w:rPr>
          <w:rFonts w:ascii="Arial" w:eastAsiaTheme="minorEastAsia" w:hAnsi="Arial" w:cs="Arial"/>
          <w:lang w:eastAsia="zh-CN"/>
        </w:rPr>
        <w:t>define</w:t>
      </w:r>
      <w:r w:rsidRPr="00CA6F8B">
        <w:rPr>
          <w:rFonts w:ascii="Arial" w:eastAsiaTheme="minorEastAsia" w:hAnsi="Arial" w:cs="Arial" w:hint="eastAsia"/>
          <w:lang w:eastAsia="zh-CN"/>
        </w:rPr>
        <w:t xml:space="preserve"> </w:t>
      </w:r>
      <w:r w:rsidRPr="00CA6F8B">
        <w:rPr>
          <w:rFonts w:ascii="Arial" w:eastAsiaTheme="minorEastAsia" w:hAnsi="Arial" w:cs="Arial"/>
          <w:lang w:eastAsia="zh-CN"/>
        </w:rPr>
        <w:t xml:space="preserve">the slice group for radio resource </w:t>
      </w:r>
      <w:r w:rsidRPr="00CA6F8B">
        <w:rPr>
          <w:rFonts w:ascii="Arial" w:eastAsiaTheme="minorEastAsia" w:hAnsi="Arial" w:cs="Arial" w:hint="eastAsia"/>
          <w:lang w:eastAsia="zh-CN"/>
        </w:rPr>
        <w:t xml:space="preserve">management </w:t>
      </w:r>
      <w:r w:rsidRPr="00CA6F8B">
        <w:rPr>
          <w:rFonts w:ascii="Arial" w:eastAsiaTheme="minorEastAsia" w:hAnsi="Arial" w:cs="Arial"/>
          <w:lang w:eastAsia="zh-CN"/>
        </w:rPr>
        <w:t>and RAN us</w:t>
      </w:r>
      <w:r w:rsidRPr="00CA6F8B">
        <w:rPr>
          <w:rFonts w:ascii="Arial" w:eastAsiaTheme="minorEastAsia" w:hAnsi="Arial" w:cs="Arial" w:hint="eastAsia"/>
          <w:lang w:eastAsia="zh-CN"/>
        </w:rPr>
        <w:t>ing</w:t>
      </w:r>
      <w:r w:rsidRPr="00CA6F8B">
        <w:rPr>
          <w:rFonts w:ascii="Arial" w:eastAsiaTheme="minorEastAsia" w:hAnsi="Arial" w:cs="Arial"/>
          <w:lang w:eastAsia="zh-CN"/>
        </w:rPr>
        <w:t>.</w:t>
      </w:r>
      <w:r w:rsidRPr="00CA6F8B">
        <w:rPr>
          <w:rFonts w:ascii="Arial" w:eastAsiaTheme="minorEastAsia" w:hAnsi="Arial" w:cs="Arial" w:hint="eastAsia"/>
          <w:lang w:eastAsia="zh-CN"/>
        </w:rPr>
        <w:t xml:space="preserve"> </w:t>
      </w:r>
      <w:r w:rsidRPr="00CA6F8B">
        <w:rPr>
          <w:rFonts w:ascii="Arial" w:eastAsiaTheme="minorEastAsia" w:hAnsi="Arial" w:cs="Arial"/>
          <w:lang w:eastAsia="zh-CN"/>
        </w:rPr>
        <w:t>Until</w:t>
      </w:r>
      <w:r w:rsidRPr="00CA6F8B">
        <w:rPr>
          <w:rFonts w:ascii="Arial" w:eastAsiaTheme="minorEastAsia" w:hAnsi="Arial" w:cs="Arial" w:hint="eastAsia"/>
          <w:lang w:eastAsia="zh-CN"/>
        </w:rPr>
        <w:t xml:space="preserve"> now, </w:t>
      </w:r>
      <w:r w:rsidRPr="00CA6F8B">
        <w:rPr>
          <w:rFonts w:ascii="Arial" w:eastAsiaTheme="minorEastAsia" w:hAnsi="Arial" w:cs="Arial"/>
          <w:lang w:eastAsia="zh-CN"/>
        </w:rPr>
        <w:t>the</w:t>
      </w:r>
      <w:r w:rsidRPr="00CA6F8B">
        <w:rPr>
          <w:rFonts w:ascii="Arial" w:eastAsiaTheme="minorEastAsia" w:hAnsi="Arial" w:cs="Arial" w:hint="eastAsia"/>
          <w:lang w:eastAsia="zh-CN"/>
        </w:rPr>
        <w:t xml:space="preserve"> slice information </w:t>
      </w:r>
      <w:r w:rsidRPr="00CA6F8B">
        <w:rPr>
          <w:rFonts w:ascii="Arial" w:eastAsiaTheme="minorEastAsia" w:hAnsi="Arial" w:cs="Arial"/>
          <w:lang w:eastAsia="zh-CN"/>
        </w:rPr>
        <w:t>broadcast</w:t>
      </w:r>
      <w:r w:rsidRPr="00CA6F8B">
        <w:rPr>
          <w:rFonts w:ascii="Arial" w:eastAsiaTheme="minorEastAsia" w:hAnsi="Arial" w:cs="Arial" w:hint="eastAsia"/>
          <w:lang w:eastAsia="zh-CN"/>
        </w:rPr>
        <w:t xml:space="preserve">ing for cell reselection and slice specific RACH will introduce </w:t>
      </w:r>
      <w:r w:rsidRPr="00CA6F8B">
        <w:rPr>
          <w:rFonts w:ascii="Arial" w:eastAsiaTheme="minorEastAsia" w:hAnsi="Arial" w:cs="Arial"/>
          <w:lang w:eastAsia="zh-CN"/>
        </w:rPr>
        <w:t>the</w:t>
      </w:r>
      <w:r w:rsidRPr="00CA6F8B">
        <w:rPr>
          <w:rFonts w:ascii="Arial" w:eastAsiaTheme="minorEastAsia" w:hAnsi="Arial" w:cs="Arial" w:hint="eastAsia"/>
          <w:lang w:eastAsia="zh-CN"/>
        </w:rPr>
        <w:t xml:space="preserve"> </w:t>
      </w:r>
      <w:r w:rsidRPr="00CA6F8B">
        <w:rPr>
          <w:rFonts w:ascii="Arial" w:eastAsiaTheme="minorEastAsia" w:hAnsi="Arial" w:cs="Arial"/>
          <w:lang w:eastAsia="zh-CN"/>
        </w:rPr>
        <w:t>slice</w:t>
      </w:r>
      <w:r w:rsidRPr="00CA6F8B">
        <w:rPr>
          <w:rFonts w:ascii="Arial" w:eastAsiaTheme="minorEastAsia" w:hAnsi="Arial" w:cs="Arial" w:hint="eastAsia"/>
          <w:lang w:eastAsia="zh-CN"/>
        </w:rPr>
        <w:t xml:space="preserve"> group concept. </w:t>
      </w:r>
      <w:r w:rsidRPr="00CA6F8B">
        <w:rPr>
          <w:rFonts w:ascii="Arial" w:eastAsiaTheme="minorEastAsia" w:hAnsi="Arial" w:cs="Arial"/>
          <w:lang w:eastAsia="zh-CN"/>
        </w:rPr>
        <w:t>How to inform UE the relation</w:t>
      </w:r>
      <w:r w:rsidRPr="00CA6F8B">
        <w:rPr>
          <w:rFonts w:ascii="Arial" w:eastAsiaTheme="minorEastAsia" w:hAnsi="Arial" w:cs="Arial" w:hint="eastAsia"/>
          <w:lang w:eastAsia="zh-CN"/>
        </w:rPr>
        <w:t>ship</w:t>
      </w:r>
      <w:r w:rsidRPr="00CA6F8B">
        <w:rPr>
          <w:rFonts w:ascii="Arial" w:eastAsiaTheme="minorEastAsia" w:hAnsi="Arial" w:cs="Arial"/>
          <w:lang w:eastAsia="zh-CN"/>
        </w:rPr>
        <w:t xml:space="preserve"> between the slice group and slices should be considered. </w:t>
      </w:r>
      <w:r w:rsidRPr="00CA6F8B">
        <w:rPr>
          <w:rFonts w:ascii="Arial" w:eastAsiaTheme="minorEastAsia" w:hAnsi="Arial" w:cs="Arial" w:hint="eastAsia"/>
          <w:lang w:eastAsia="zh-CN"/>
        </w:rPr>
        <w:t xml:space="preserve">And how </w:t>
      </w:r>
      <w:r w:rsidR="00664FBF">
        <w:rPr>
          <w:rFonts w:ascii="Arial" w:eastAsiaTheme="minorEastAsia" w:hAnsi="Arial" w:cs="Arial" w:hint="eastAsia"/>
          <w:lang w:eastAsia="zh-CN"/>
        </w:rPr>
        <w:t xml:space="preserve">does </w:t>
      </w:r>
      <w:r w:rsidR="00664FBF" w:rsidRPr="00CA6F8B">
        <w:rPr>
          <w:rFonts w:ascii="Arial" w:eastAsiaTheme="minorEastAsia" w:hAnsi="Arial" w:cs="Arial" w:hint="eastAsia"/>
          <w:lang w:eastAsia="zh-CN"/>
        </w:rPr>
        <w:t>UE</w:t>
      </w:r>
      <w:r w:rsidR="00664FBF" w:rsidRPr="00CA6F8B">
        <w:rPr>
          <w:rFonts w:ascii="Arial" w:eastAsiaTheme="minorEastAsia" w:hAnsi="Arial" w:cs="Arial" w:hint="eastAsia"/>
          <w:lang w:eastAsia="zh-CN"/>
        </w:rPr>
        <w:t xml:space="preserve"> </w:t>
      </w:r>
      <w:r w:rsidRPr="00CA6F8B">
        <w:rPr>
          <w:rFonts w:ascii="Arial" w:eastAsiaTheme="minorEastAsia" w:hAnsi="Arial" w:cs="Arial" w:hint="eastAsia"/>
          <w:lang w:eastAsia="zh-CN"/>
        </w:rPr>
        <w:t xml:space="preserve">use and store it </w:t>
      </w:r>
      <w:r w:rsidRPr="00CA6F8B">
        <w:rPr>
          <w:rFonts w:ascii="Arial" w:eastAsiaTheme="minorEastAsia" w:hAnsi="Arial" w:cs="Arial"/>
          <w:lang w:eastAsia="zh-CN"/>
        </w:rPr>
        <w:t>should</w:t>
      </w:r>
      <w:r w:rsidRPr="00CA6F8B">
        <w:rPr>
          <w:rFonts w:ascii="Arial" w:eastAsiaTheme="minorEastAsia" w:hAnsi="Arial" w:cs="Arial" w:hint="eastAsia"/>
          <w:lang w:eastAsia="zh-CN"/>
        </w:rPr>
        <w:t xml:space="preserve"> be designed.</w:t>
      </w:r>
    </w:p>
    <w:p w14:paraId="2820FA81" w14:textId="716E1CE1" w:rsidR="00CA6F8B" w:rsidRPr="00CA6F8B" w:rsidRDefault="00CA6F8B" w:rsidP="00664FBF">
      <w:pPr>
        <w:spacing w:after="120" w:line="276" w:lineRule="auto"/>
        <w:jc w:val="both"/>
        <w:rPr>
          <w:rFonts w:ascii="Arial" w:eastAsiaTheme="minorEastAsia" w:hAnsi="Arial" w:cs="Arial"/>
          <w:lang w:eastAsia="zh-CN"/>
        </w:rPr>
      </w:pPr>
      <w:r w:rsidRPr="00CA6F8B">
        <w:rPr>
          <w:rFonts w:ascii="Arial" w:eastAsiaTheme="minorEastAsia" w:hAnsi="Arial" w:cs="Arial"/>
          <w:lang w:eastAsia="zh-CN"/>
        </w:rPr>
        <w:t>I</w:t>
      </w:r>
      <w:r w:rsidRPr="00CA6F8B">
        <w:rPr>
          <w:rFonts w:ascii="Arial" w:eastAsiaTheme="minorEastAsia" w:hAnsi="Arial" w:cs="Arial" w:hint="eastAsia"/>
          <w:lang w:eastAsia="zh-CN"/>
        </w:rPr>
        <w:t xml:space="preserve">n </w:t>
      </w:r>
      <w:r w:rsidRPr="00CA6F8B">
        <w:rPr>
          <w:rFonts w:ascii="Arial" w:eastAsiaTheme="minorEastAsia" w:hAnsi="Arial" w:cs="Arial"/>
          <w:lang w:eastAsia="zh-CN"/>
        </w:rPr>
        <w:t>the</w:t>
      </w:r>
      <w:r w:rsidRPr="00CA6F8B">
        <w:rPr>
          <w:rFonts w:ascii="Arial" w:eastAsiaTheme="minorEastAsia" w:hAnsi="Arial" w:cs="Arial" w:hint="eastAsia"/>
          <w:lang w:eastAsia="zh-CN"/>
        </w:rPr>
        <w:t xml:space="preserve"> current specification, </w:t>
      </w:r>
      <w:r w:rsidRPr="00CA6F8B">
        <w:rPr>
          <w:rFonts w:ascii="Arial" w:eastAsiaTheme="minorEastAsia" w:hAnsi="Arial" w:cs="Arial"/>
          <w:lang w:eastAsia="zh-CN"/>
        </w:rPr>
        <w:t>the</w:t>
      </w:r>
      <w:r w:rsidRPr="00CA6F8B">
        <w:rPr>
          <w:rFonts w:ascii="Arial" w:eastAsiaTheme="minorEastAsia" w:hAnsi="Arial" w:cs="Arial" w:hint="eastAsia"/>
          <w:lang w:eastAsia="zh-CN"/>
        </w:rPr>
        <w:t xml:space="preserve"> UE and network handle the NSSAI information is </w:t>
      </w:r>
      <w:r w:rsidRPr="00CA6F8B">
        <w:rPr>
          <w:rFonts w:ascii="Arial" w:eastAsiaTheme="minorEastAsia" w:hAnsi="Arial" w:cs="Arial"/>
          <w:lang w:eastAsia="zh-CN"/>
        </w:rPr>
        <w:t>specified</w:t>
      </w:r>
      <w:r w:rsidR="00664FBF">
        <w:rPr>
          <w:rFonts w:ascii="Arial" w:eastAsiaTheme="minorEastAsia" w:hAnsi="Arial" w:cs="Arial" w:hint="eastAsia"/>
          <w:lang w:eastAsia="zh-CN"/>
        </w:rPr>
        <w:t xml:space="preserve"> in 23.501,</w:t>
      </w:r>
      <w:r w:rsidRPr="00CA6F8B">
        <w:rPr>
          <w:rFonts w:ascii="Arial" w:eastAsiaTheme="minorEastAsia" w:hAnsi="Arial" w:cs="Arial" w:hint="eastAsia"/>
          <w:lang w:eastAsia="zh-CN"/>
        </w:rPr>
        <w:t xml:space="preserve"> 23.502</w:t>
      </w:r>
      <w:r w:rsidR="00664FBF">
        <w:rPr>
          <w:rFonts w:ascii="Arial" w:eastAsiaTheme="minorEastAsia" w:hAnsi="Arial" w:cs="Arial" w:hint="eastAsia"/>
          <w:lang w:eastAsia="zh-CN"/>
        </w:rPr>
        <w:t xml:space="preserve"> and 24.501</w:t>
      </w:r>
      <w:r w:rsidRPr="00CA6F8B">
        <w:rPr>
          <w:rFonts w:ascii="Arial" w:eastAsiaTheme="minorEastAsia" w:hAnsi="Arial" w:cs="Arial" w:hint="eastAsia"/>
          <w:lang w:eastAsia="zh-CN"/>
        </w:rPr>
        <w:t xml:space="preserve">. At the very </w:t>
      </w:r>
      <w:r w:rsidRPr="00CA6F8B">
        <w:rPr>
          <w:rFonts w:ascii="Arial" w:eastAsiaTheme="minorEastAsia" w:hAnsi="Arial" w:cs="Arial"/>
          <w:lang w:eastAsia="zh-CN"/>
        </w:rPr>
        <w:t>beginning</w:t>
      </w:r>
      <w:r w:rsidRPr="00CA6F8B">
        <w:rPr>
          <w:rFonts w:ascii="Arial" w:eastAsiaTheme="minorEastAsia" w:hAnsi="Arial" w:cs="Arial" w:hint="eastAsia"/>
          <w:lang w:eastAsia="zh-CN"/>
        </w:rPr>
        <w:t xml:space="preserve">, before </w:t>
      </w:r>
      <w:r w:rsidRPr="00CA6F8B">
        <w:rPr>
          <w:rFonts w:ascii="Arial" w:eastAsiaTheme="minorEastAsia" w:hAnsi="Arial" w:cs="Arial"/>
          <w:lang w:eastAsia="zh-CN"/>
        </w:rPr>
        <w:t>the</w:t>
      </w:r>
      <w:r w:rsidRPr="00CA6F8B">
        <w:rPr>
          <w:rFonts w:ascii="Arial" w:eastAsiaTheme="minorEastAsia" w:hAnsi="Arial" w:cs="Arial" w:hint="eastAsia"/>
          <w:lang w:eastAsia="zh-CN"/>
        </w:rPr>
        <w:t xml:space="preserve"> UE first access the network, </w:t>
      </w:r>
      <w:r w:rsidRPr="00CA6F8B">
        <w:rPr>
          <w:rFonts w:ascii="Arial" w:eastAsiaTheme="minorEastAsia" w:hAnsi="Arial" w:cs="Arial"/>
          <w:lang w:eastAsia="zh-CN"/>
        </w:rPr>
        <w:t>the</w:t>
      </w:r>
      <w:r w:rsidRPr="00CA6F8B">
        <w:rPr>
          <w:rFonts w:ascii="Arial" w:eastAsiaTheme="minorEastAsia" w:hAnsi="Arial" w:cs="Arial" w:hint="eastAsia"/>
          <w:lang w:eastAsia="zh-CN"/>
        </w:rPr>
        <w:t xml:space="preserve"> UE may only have configured NSSAI. </w:t>
      </w:r>
      <w:r w:rsidRPr="00CA6F8B">
        <w:rPr>
          <w:rFonts w:ascii="Arial" w:eastAsiaTheme="minorEastAsia" w:hAnsi="Arial" w:cs="Arial"/>
          <w:lang w:eastAsia="zh-CN"/>
        </w:rPr>
        <w:t>The</w:t>
      </w:r>
      <w:r w:rsidRPr="00CA6F8B">
        <w:rPr>
          <w:rFonts w:ascii="Arial" w:eastAsiaTheme="minorEastAsia" w:hAnsi="Arial" w:cs="Arial" w:hint="eastAsia"/>
          <w:lang w:eastAsia="zh-CN"/>
        </w:rPr>
        <w:t xml:space="preserve"> </w:t>
      </w:r>
      <w:r w:rsidRPr="00CA6F8B">
        <w:rPr>
          <w:rFonts w:ascii="Arial" w:eastAsiaTheme="minorEastAsia" w:hAnsi="Arial" w:cs="Arial"/>
          <w:lang w:eastAsia="zh-CN"/>
        </w:rPr>
        <w:t>configured NSSAI(s) shall be stored in a non-volatile memory in the ME together with the SUPI from the USIM</w:t>
      </w:r>
      <w:r w:rsidRPr="00CA6F8B">
        <w:rPr>
          <w:rFonts w:ascii="Arial" w:eastAsiaTheme="minorEastAsia" w:hAnsi="Arial" w:cs="Arial" w:hint="eastAsia"/>
          <w:lang w:eastAsia="zh-CN"/>
        </w:rPr>
        <w:t xml:space="preserve">. </w:t>
      </w:r>
      <w:r w:rsidRPr="00CA6F8B">
        <w:rPr>
          <w:rFonts w:ascii="Arial" w:eastAsiaTheme="minorEastAsia" w:hAnsi="Arial" w:cs="Arial"/>
          <w:lang w:eastAsia="zh-CN"/>
        </w:rPr>
        <w:t>Each configured NSSAI consists of S-NSSAIs stored together with a PLMN identity, if it is associated with a PLMN. The configured NSSAI(s) can only be used if the SUPI from the USIM matches the SUPI stored in the non-volatile memory of the ME; else the UE shall delete the configured NSSAI(s).</w:t>
      </w:r>
      <w:r w:rsidR="00A12765">
        <w:rPr>
          <w:rFonts w:ascii="Arial" w:eastAsiaTheme="minorEastAsia" w:hAnsi="Arial" w:cs="Arial" w:hint="eastAsia"/>
          <w:lang w:eastAsia="zh-CN"/>
        </w:rPr>
        <w:t xml:space="preserve"> </w:t>
      </w:r>
      <w:r w:rsidRPr="00CA6F8B">
        <w:rPr>
          <w:rFonts w:ascii="Arial" w:eastAsiaTheme="minorEastAsia" w:hAnsi="Arial" w:cs="Arial" w:hint="eastAsia"/>
          <w:lang w:eastAsia="zh-CN"/>
        </w:rPr>
        <w:t xml:space="preserve">So at this time point, the slice group </w:t>
      </w:r>
      <w:r w:rsidRPr="00CA6F8B">
        <w:rPr>
          <w:rFonts w:ascii="Arial" w:eastAsiaTheme="minorEastAsia" w:hAnsi="Arial" w:cs="Arial"/>
          <w:lang w:eastAsia="zh-CN"/>
        </w:rPr>
        <w:t>should</w:t>
      </w:r>
      <w:r w:rsidRPr="00CA6F8B">
        <w:rPr>
          <w:rFonts w:ascii="Arial" w:eastAsiaTheme="minorEastAsia" w:hAnsi="Arial" w:cs="Arial" w:hint="eastAsia"/>
          <w:lang w:eastAsia="zh-CN"/>
        </w:rPr>
        <w:t xml:space="preserve"> not be kn</w:t>
      </w:r>
      <w:r w:rsidR="00A12765">
        <w:rPr>
          <w:rFonts w:ascii="Arial" w:eastAsiaTheme="minorEastAsia" w:hAnsi="Arial" w:cs="Arial" w:hint="eastAsia"/>
          <w:lang w:eastAsia="zh-CN"/>
        </w:rPr>
        <w:t>own</w:t>
      </w:r>
      <w:r w:rsidRPr="00CA6F8B">
        <w:rPr>
          <w:rFonts w:ascii="Arial" w:eastAsiaTheme="minorEastAsia" w:hAnsi="Arial" w:cs="Arial" w:hint="eastAsia"/>
          <w:lang w:eastAsia="zh-CN"/>
        </w:rPr>
        <w:t xml:space="preserve"> by UE. </w:t>
      </w:r>
      <w:r w:rsidRPr="00CA6F8B">
        <w:rPr>
          <w:rFonts w:ascii="Arial" w:eastAsiaTheme="minorEastAsia" w:hAnsi="Arial" w:cs="Arial"/>
          <w:lang w:eastAsia="zh-CN"/>
        </w:rPr>
        <w:t>I</w:t>
      </w:r>
      <w:r w:rsidRPr="00CA6F8B">
        <w:rPr>
          <w:rFonts w:ascii="Arial" w:eastAsiaTheme="minorEastAsia" w:hAnsi="Arial" w:cs="Arial" w:hint="eastAsia"/>
          <w:lang w:eastAsia="zh-CN"/>
        </w:rPr>
        <w:t>f we don</w:t>
      </w:r>
      <w:r w:rsidRPr="00CA6F8B">
        <w:rPr>
          <w:rFonts w:ascii="Arial" w:eastAsiaTheme="minorEastAsia" w:hAnsi="Arial" w:cs="Arial"/>
          <w:lang w:eastAsia="zh-CN"/>
        </w:rPr>
        <w:t>’</w:t>
      </w:r>
      <w:r w:rsidRPr="00CA6F8B">
        <w:rPr>
          <w:rFonts w:ascii="Arial" w:eastAsiaTheme="minorEastAsia" w:hAnsi="Arial" w:cs="Arial" w:hint="eastAsia"/>
          <w:lang w:eastAsia="zh-CN"/>
        </w:rPr>
        <w:t xml:space="preserve">t </w:t>
      </w:r>
      <w:r w:rsidRPr="00CA6F8B">
        <w:rPr>
          <w:rFonts w:ascii="Arial" w:eastAsiaTheme="minorEastAsia" w:hAnsi="Arial" w:cs="Arial"/>
          <w:lang w:eastAsia="zh-CN"/>
        </w:rPr>
        <w:t>introduce</w:t>
      </w:r>
      <w:r w:rsidRPr="00CA6F8B">
        <w:rPr>
          <w:rFonts w:ascii="Arial" w:eastAsiaTheme="minorEastAsia" w:hAnsi="Arial" w:cs="Arial" w:hint="eastAsia"/>
          <w:lang w:eastAsia="zh-CN"/>
        </w:rPr>
        <w:t xml:space="preserve"> </w:t>
      </w:r>
      <w:r w:rsidRPr="00CA6F8B">
        <w:rPr>
          <w:rFonts w:ascii="Arial" w:eastAsiaTheme="minorEastAsia" w:hAnsi="Arial" w:cs="Arial"/>
          <w:lang w:eastAsia="zh-CN"/>
        </w:rPr>
        <w:t>the</w:t>
      </w:r>
      <w:r w:rsidRPr="00CA6F8B">
        <w:rPr>
          <w:rFonts w:ascii="Arial" w:eastAsiaTheme="minorEastAsia" w:hAnsi="Arial" w:cs="Arial" w:hint="eastAsia"/>
          <w:lang w:eastAsia="zh-CN"/>
        </w:rPr>
        <w:t xml:space="preserve"> </w:t>
      </w:r>
      <w:r w:rsidRPr="00CA6F8B">
        <w:rPr>
          <w:rFonts w:ascii="Arial" w:eastAsiaTheme="minorEastAsia" w:hAnsi="Arial" w:cs="Arial"/>
          <w:lang w:eastAsia="zh-CN"/>
        </w:rPr>
        <w:t>slice</w:t>
      </w:r>
      <w:r w:rsidRPr="00CA6F8B">
        <w:rPr>
          <w:rFonts w:ascii="Arial" w:eastAsiaTheme="minorEastAsia" w:hAnsi="Arial" w:cs="Arial" w:hint="eastAsia"/>
          <w:lang w:eastAsia="zh-CN"/>
        </w:rPr>
        <w:t xml:space="preserve"> group for </w:t>
      </w:r>
      <w:r w:rsidRPr="00CA6F8B">
        <w:rPr>
          <w:rFonts w:ascii="Arial" w:eastAsiaTheme="minorEastAsia" w:hAnsi="Arial" w:cs="Arial"/>
          <w:lang w:eastAsia="zh-CN"/>
        </w:rPr>
        <w:t>the</w:t>
      </w:r>
      <w:r w:rsidRPr="00CA6F8B">
        <w:rPr>
          <w:rFonts w:ascii="Arial" w:eastAsiaTheme="minorEastAsia" w:hAnsi="Arial" w:cs="Arial" w:hint="eastAsia"/>
          <w:lang w:eastAsia="zh-CN"/>
        </w:rPr>
        <w:t xml:space="preserve"> pre-configured </w:t>
      </w:r>
      <w:r w:rsidRPr="00CA6F8B">
        <w:rPr>
          <w:rFonts w:ascii="Arial" w:eastAsiaTheme="minorEastAsia" w:hAnsi="Arial" w:cs="Arial"/>
          <w:lang w:eastAsia="zh-CN"/>
        </w:rPr>
        <w:t>configured</w:t>
      </w:r>
      <w:r w:rsidRPr="00CA6F8B">
        <w:rPr>
          <w:rFonts w:ascii="Arial" w:eastAsiaTheme="minorEastAsia" w:hAnsi="Arial" w:cs="Arial" w:hint="eastAsia"/>
          <w:lang w:eastAsia="zh-CN"/>
        </w:rPr>
        <w:t xml:space="preserve"> NSSAI in UE, </w:t>
      </w:r>
      <w:r w:rsidRPr="00CA6F8B">
        <w:rPr>
          <w:rFonts w:ascii="Arial" w:eastAsiaTheme="minorEastAsia" w:hAnsi="Arial" w:cs="Arial"/>
          <w:lang w:eastAsia="zh-CN"/>
        </w:rPr>
        <w:t>the</w:t>
      </w:r>
      <w:r w:rsidRPr="00CA6F8B">
        <w:rPr>
          <w:rFonts w:ascii="Arial" w:eastAsiaTheme="minorEastAsia" w:hAnsi="Arial" w:cs="Arial" w:hint="eastAsia"/>
          <w:lang w:eastAsia="zh-CN"/>
        </w:rPr>
        <w:t xml:space="preserve"> UE cannot perform slice </w:t>
      </w:r>
      <w:r w:rsidRPr="00CA6F8B">
        <w:rPr>
          <w:rFonts w:ascii="Arial" w:eastAsiaTheme="minorEastAsia" w:hAnsi="Arial" w:cs="Arial"/>
          <w:lang w:eastAsia="zh-CN"/>
        </w:rPr>
        <w:t xml:space="preserve">aware RACH and cell selection at the </w:t>
      </w:r>
      <w:r w:rsidRPr="00CA6F8B">
        <w:rPr>
          <w:rFonts w:ascii="Arial" w:eastAsiaTheme="minorEastAsia" w:hAnsi="Arial" w:cs="Arial" w:hint="eastAsia"/>
          <w:lang w:eastAsia="zh-CN"/>
        </w:rPr>
        <w:t>first access.</w:t>
      </w:r>
    </w:p>
    <w:p w14:paraId="1436DCBD" w14:textId="0EF7A3B6" w:rsidR="00CA6F8B" w:rsidRPr="00CB4FBB" w:rsidRDefault="00CA6F8B" w:rsidP="00CA6F8B">
      <w:pPr>
        <w:pStyle w:val="a6"/>
        <w:rPr>
          <w:rFonts w:ascii="Arial" w:hAnsi="Arial" w:cs="Arial"/>
          <w:b/>
          <w:lang w:eastAsia="zh-CN"/>
        </w:rPr>
      </w:pPr>
      <w:r w:rsidRPr="00CB4FBB">
        <w:rPr>
          <w:rFonts w:ascii="Arial" w:hAnsi="Arial" w:cs="Arial"/>
          <w:b/>
        </w:rPr>
        <w:lastRenderedPageBreak/>
        <w:t>Observation</w:t>
      </w:r>
      <w:r>
        <w:rPr>
          <w:rFonts w:ascii="Arial" w:hAnsi="Arial" w:cs="Arial" w:hint="eastAsia"/>
          <w:b/>
          <w:lang w:eastAsia="zh-CN"/>
        </w:rPr>
        <w:t xml:space="preserve"> </w:t>
      </w:r>
      <w:r w:rsidR="00120BEB">
        <w:rPr>
          <w:rFonts w:ascii="Arial" w:hAnsi="Arial" w:cs="Arial" w:hint="eastAsia"/>
          <w:b/>
          <w:lang w:eastAsia="zh-CN"/>
        </w:rPr>
        <w:t>5</w:t>
      </w:r>
      <w:r>
        <w:rPr>
          <w:rFonts w:ascii="Arial" w:hAnsi="Arial" w:cs="Arial" w:hint="eastAsia"/>
          <w:b/>
          <w:lang w:eastAsia="zh-CN"/>
        </w:rPr>
        <w:t xml:space="preserve">: </w:t>
      </w:r>
      <w:r w:rsidRPr="00CB4FBB">
        <w:rPr>
          <w:rFonts w:ascii="Arial" w:hAnsi="Arial" w:cs="Arial"/>
          <w:b/>
          <w:lang w:eastAsia="zh-CN"/>
        </w:rPr>
        <w:t>the UE cannot perform slice aware RACH and cell selection at the first access.</w:t>
      </w:r>
    </w:p>
    <w:p w14:paraId="17BF0924" w14:textId="0CAA9D72" w:rsidR="00CA6F8B" w:rsidRPr="00CA6F8B" w:rsidRDefault="00664FBF" w:rsidP="00664FBF">
      <w:pPr>
        <w:spacing w:after="120" w:line="276" w:lineRule="auto"/>
        <w:jc w:val="both"/>
        <w:rPr>
          <w:rFonts w:ascii="Arial" w:eastAsiaTheme="minorEastAsia" w:hAnsi="Arial" w:cs="Arial"/>
          <w:lang w:eastAsia="zh-CN"/>
        </w:rPr>
      </w:pPr>
      <w:r>
        <w:rPr>
          <w:rFonts w:ascii="Arial" w:eastAsiaTheme="minorEastAsia" w:hAnsi="Arial" w:cs="Arial" w:hint="eastAsia"/>
          <w:lang w:eastAsia="zh-CN"/>
        </w:rPr>
        <w:t xml:space="preserve">After the </w:t>
      </w:r>
      <w:r w:rsidR="00CA6F8B" w:rsidRPr="00CA6F8B">
        <w:rPr>
          <w:rFonts w:ascii="Arial" w:eastAsiaTheme="minorEastAsia" w:hAnsi="Arial" w:cs="Arial" w:hint="eastAsia"/>
          <w:lang w:eastAsia="zh-CN"/>
        </w:rPr>
        <w:t xml:space="preserve">first access finished, </w:t>
      </w:r>
      <w:r w:rsidR="00CA6F8B" w:rsidRPr="00CA6F8B">
        <w:rPr>
          <w:rFonts w:ascii="Arial" w:eastAsiaTheme="minorEastAsia" w:hAnsi="Arial" w:cs="Arial"/>
          <w:lang w:eastAsia="zh-CN"/>
        </w:rPr>
        <w:t>the</w:t>
      </w:r>
      <w:r w:rsidR="00CA6F8B" w:rsidRPr="00CA6F8B">
        <w:rPr>
          <w:rFonts w:ascii="Arial" w:eastAsiaTheme="minorEastAsia" w:hAnsi="Arial" w:cs="Arial" w:hint="eastAsia"/>
          <w:lang w:eastAsia="zh-CN"/>
        </w:rPr>
        <w:t xml:space="preserve"> UE may get </w:t>
      </w:r>
      <w:r w:rsidR="00CA6F8B" w:rsidRPr="00CA6F8B">
        <w:rPr>
          <w:rFonts w:ascii="Arial" w:eastAsiaTheme="minorEastAsia" w:hAnsi="Arial" w:cs="Arial"/>
          <w:lang w:eastAsia="zh-CN"/>
        </w:rPr>
        <w:t>the</w:t>
      </w:r>
      <w:r w:rsidR="00CA6F8B" w:rsidRPr="00CA6F8B">
        <w:rPr>
          <w:rFonts w:ascii="Arial" w:eastAsiaTheme="minorEastAsia" w:hAnsi="Arial" w:cs="Arial" w:hint="eastAsia"/>
          <w:lang w:eastAsia="zh-CN"/>
        </w:rPr>
        <w:t xml:space="preserve"> allowed NSSAI. </w:t>
      </w:r>
      <w:r w:rsidR="00CA6F8B" w:rsidRPr="00CA6F8B">
        <w:rPr>
          <w:rFonts w:ascii="Arial" w:eastAsiaTheme="minorEastAsia" w:hAnsi="Arial" w:cs="Arial"/>
          <w:lang w:eastAsia="zh-CN"/>
        </w:rPr>
        <w:t>The</w:t>
      </w:r>
      <w:r w:rsidR="00CA6F8B" w:rsidRPr="00CA6F8B">
        <w:rPr>
          <w:rFonts w:ascii="Arial" w:eastAsiaTheme="minorEastAsia" w:hAnsi="Arial" w:cs="Arial" w:hint="eastAsia"/>
          <w:lang w:eastAsia="zh-CN"/>
        </w:rPr>
        <w:t xml:space="preserve"> slice group mapping table can be sent to UE when the network inform</w:t>
      </w:r>
      <w:r>
        <w:rPr>
          <w:rFonts w:ascii="Arial" w:eastAsiaTheme="minorEastAsia" w:hAnsi="Arial" w:cs="Arial" w:hint="eastAsia"/>
          <w:lang w:eastAsia="zh-CN"/>
        </w:rPr>
        <w:t>s</w:t>
      </w:r>
      <w:r w:rsidR="00CA6F8B" w:rsidRPr="00CA6F8B">
        <w:rPr>
          <w:rFonts w:ascii="Arial" w:eastAsiaTheme="minorEastAsia" w:hAnsi="Arial" w:cs="Arial" w:hint="eastAsia"/>
          <w:lang w:eastAsia="zh-CN"/>
        </w:rPr>
        <w:t xml:space="preserve"> </w:t>
      </w:r>
      <w:r w:rsidR="00CA6F8B" w:rsidRPr="00CA6F8B">
        <w:rPr>
          <w:rFonts w:ascii="Arial" w:eastAsiaTheme="minorEastAsia" w:hAnsi="Arial" w:cs="Arial"/>
          <w:lang w:eastAsia="zh-CN"/>
        </w:rPr>
        <w:t>the</w:t>
      </w:r>
      <w:r w:rsidR="00CA6F8B" w:rsidRPr="00CA6F8B">
        <w:rPr>
          <w:rFonts w:ascii="Arial" w:eastAsiaTheme="minorEastAsia" w:hAnsi="Arial" w:cs="Arial" w:hint="eastAsia"/>
          <w:lang w:eastAsia="zh-CN"/>
        </w:rPr>
        <w:t xml:space="preserve"> UE allowed NSSAI. In our current discussion, we would plan to </w:t>
      </w:r>
      <w:r w:rsidR="00CA6F8B" w:rsidRPr="00CA6F8B">
        <w:rPr>
          <w:rFonts w:ascii="Arial" w:eastAsiaTheme="minorEastAsia" w:hAnsi="Arial" w:cs="Arial"/>
          <w:lang w:eastAsia="zh-CN"/>
        </w:rPr>
        <w:t>consider</w:t>
      </w:r>
      <w:r w:rsidR="00CA6F8B" w:rsidRPr="00CA6F8B">
        <w:rPr>
          <w:rFonts w:ascii="Arial" w:eastAsiaTheme="minorEastAsia" w:hAnsi="Arial" w:cs="Arial" w:hint="eastAsia"/>
          <w:lang w:eastAsia="zh-CN"/>
        </w:rPr>
        <w:t xml:space="preserve"> </w:t>
      </w:r>
      <w:r w:rsidR="00CA6F8B" w:rsidRPr="00CA6F8B">
        <w:rPr>
          <w:rFonts w:ascii="Arial" w:eastAsiaTheme="minorEastAsia" w:hAnsi="Arial" w:cs="Arial"/>
          <w:lang w:eastAsia="zh-CN"/>
        </w:rPr>
        <w:t>the</w:t>
      </w:r>
      <w:r w:rsidR="00CA6F8B" w:rsidRPr="00CA6F8B">
        <w:rPr>
          <w:rFonts w:ascii="Arial" w:eastAsiaTheme="minorEastAsia" w:hAnsi="Arial" w:cs="Arial" w:hint="eastAsia"/>
          <w:lang w:eastAsia="zh-CN"/>
        </w:rPr>
        <w:t xml:space="preserve"> NSSAI in configured NSSAI other </w:t>
      </w:r>
      <w:r w:rsidR="00CA6F8B" w:rsidRPr="00CA6F8B">
        <w:rPr>
          <w:rFonts w:ascii="Arial" w:eastAsiaTheme="minorEastAsia" w:hAnsi="Arial" w:cs="Arial"/>
          <w:lang w:eastAsia="zh-CN"/>
        </w:rPr>
        <w:t>than</w:t>
      </w:r>
      <w:r w:rsidR="00CA6F8B" w:rsidRPr="00CA6F8B">
        <w:rPr>
          <w:rFonts w:ascii="Arial" w:eastAsiaTheme="minorEastAsia" w:hAnsi="Arial" w:cs="Arial" w:hint="eastAsia"/>
          <w:lang w:eastAsia="zh-CN"/>
        </w:rPr>
        <w:t xml:space="preserve"> allowed when UE perform </w:t>
      </w:r>
      <w:r w:rsidR="00CA6F8B" w:rsidRPr="00CA6F8B">
        <w:rPr>
          <w:rFonts w:ascii="Arial" w:eastAsiaTheme="minorEastAsia" w:hAnsi="Arial" w:cs="Arial"/>
          <w:lang w:eastAsia="zh-CN"/>
        </w:rPr>
        <w:t>the</w:t>
      </w:r>
      <w:r w:rsidR="00CA6F8B" w:rsidRPr="00CA6F8B">
        <w:rPr>
          <w:rFonts w:ascii="Arial" w:eastAsiaTheme="minorEastAsia" w:hAnsi="Arial" w:cs="Arial" w:hint="eastAsia"/>
          <w:lang w:eastAsia="zh-CN"/>
        </w:rPr>
        <w:t xml:space="preserve"> cell </w:t>
      </w:r>
      <w:r w:rsidR="00CA6F8B" w:rsidRPr="00CA6F8B">
        <w:rPr>
          <w:rFonts w:ascii="Arial" w:eastAsiaTheme="minorEastAsia" w:hAnsi="Arial" w:cs="Arial"/>
          <w:lang w:eastAsia="zh-CN"/>
        </w:rPr>
        <w:t>reselection</w:t>
      </w:r>
      <w:r w:rsidR="00CA6F8B" w:rsidRPr="00CA6F8B">
        <w:rPr>
          <w:rFonts w:ascii="Arial" w:eastAsiaTheme="minorEastAsia" w:hAnsi="Arial" w:cs="Arial" w:hint="eastAsia"/>
          <w:lang w:eastAsia="zh-CN"/>
        </w:rPr>
        <w:t xml:space="preserve">. So </w:t>
      </w:r>
      <w:r w:rsidR="00CA6F8B" w:rsidRPr="00CA6F8B">
        <w:rPr>
          <w:rFonts w:ascii="Arial" w:eastAsiaTheme="minorEastAsia" w:hAnsi="Arial" w:cs="Arial"/>
          <w:lang w:eastAsia="zh-CN"/>
        </w:rPr>
        <w:t>the</w:t>
      </w:r>
      <w:r w:rsidR="00CA6F8B" w:rsidRPr="00CA6F8B">
        <w:rPr>
          <w:rFonts w:ascii="Arial" w:eastAsiaTheme="minorEastAsia" w:hAnsi="Arial" w:cs="Arial" w:hint="eastAsia"/>
          <w:lang w:eastAsia="zh-CN"/>
        </w:rPr>
        <w:t xml:space="preserve"> slice group mapping table for </w:t>
      </w:r>
      <w:r w:rsidR="00CA6F8B" w:rsidRPr="00CA6F8B">
        <w:rPr>
          <w:rFonts w:ascii="Arial" w:eastAsiaTheme="minorEastAsia" w:hAnsi="Arial" w:cs="Arial"/>
          <w:lang w:eastAsia="zh-CN"/>
        </w:rPr>
        <w:t>configured</w:t>
      </w:r>
      <w:r w:rsidR="00CA6F8B" w:rsidRPr="00CA6F8B">
        <w:rPr>
          <w:rFonts w:ascii="Arial" w:eastAsiaTheme="minorEastAsia" w:hAnsi="Arial" w:cs="Arial" w:hint="eastAsia"/>
          <w:lang w:eastAsia="zh-CN"/>
        </w:rPr>
        <w:t xml:space="preserve"> NSSAI should be sent to UE. </w:t>
      </w:r>
    </w:p>
    <w:p w14:paraId="16CE72B0" w14:textId="77777777" w:rsidR="00CA6F8B" w:rsidRDefault="00CA6F8B" w:rsidP="00CA6F8B">
      <w:pPr>
        <w:pStyle w:val="a6"/>
        <w:rPr>
          <w:rFonts w:ascii="Arial" w:hAnsi="Arial" w:cs="Arial"/>
          <w:b/>
          <w:lang w:eastAsia="zh-CN"/>
        </w:rPr>
      </w:pPr>
      <w:bookmarkStart w:id="9" w:name="_Toc78982392"/>
      <w:r w:rsidRPr="00AE371E">
        <w:rPr>
          <w:rFonts w:ascii="Arial" w:hAnsi="Arial" w:cs="Arial"/>
          <w:b/>
        </w:rPr>
        <w:t xml:space="preserve">Proposal </w:t>
      </w:r>
      <w:r w:rsidRPr="00AE371E">
        <w:rPr>
          <w:rFonts w:ascii="Arial" w:hAnsi="Arial" w:cs="Arial"/>
          <w:b/>
        </w:rPr>
        <w:fldChar w:fldCharType="begin"/>
      </w:r>
      <w:r w:rsidRPr="00AE371E">
        <w:rPr>
          <w:rFonts w:ascii="Arial" w:hAnsi="Arial" w:cs="Arial"/>
          <w:b/>
        </w:rPr>
        <w:instrText xml:space="preserve"> SEQ Proposal \* ARABIC </w:instrText>
      </w:r>
      <w:r w:rsidRPr="00AE371E">
        <w:rPr>
          <w:rFonts w:ascii="Arial" w:hAnsi="Arial" w:cs="Arial"/>
          <w:b/>
        </w:rPr>
        <w:fldChar w:fldCharType="separate"/>
      </w:r>
      <w:r w:rsidR="00162766">
        <w:rPr>
          <w:rFonts w:ascii="Arial" w:hAnsi="Arial" w:cs="Arial"/>
          <w:b/>
          <w:noProof/>
        </w:rPr>
        <w:t>3</w:t>
      </w:r>
      <w:r w:rsidRPr="00AE371E">
        <w:rPr>
          <w:rFonts w:ascii="Arial" w:hAnsi="Arial" w:cs="Arial"/>
          <w:b/>
        </w:rPr>
        <w:fldChar w:fldCharType="end"/>
      </w:r>
      <w:r w:rsidRPr="00AE371E">
        <w:rPr>
          <w:rFonts w:ascii="Arial" w:hAnsi="Arial" w:cs="Arial"/>
          <w:b/>
        </w:rPr>
        <w:t xml:space="preserve">: </w:t>
      </w:r>
      <w:r w:rsidRPr="00E91BFF">
        <w:rPr>
          <w:rFonts w:ascii="Arial" w:hAnsi="Arial" w:cs="Arial"/>
          <w:b/>
        </w:rPr>
        <w:t>slice group mapping table for configured NSSAI should be sent to UE.</w:t>
      </w:r>
      <w:bookmarkEnd w:id="9"/>
      <w:r w:rsidRPr="00E91BFF">
        <w:rPr>
          <w:rFonts w:ascii="Arial" w:hAnsi="Arial" w:cs="Arial"/>
          <w:b/>
        </w:rPr>
        <w:t xml:space="preserve"> </w:t>
      </w:r>
    </w:p>
    <w:p w14:paraId="09127DCB" w14:textId="7F5B1CFE" w:rsidR="00CA6F8B" w:rsidRPr="00CA6F8B" w:rsidRDefault="00CA6F8B" w:rsidP="00664FBF">
      <w:pPr>
        <w:spacing w:after="120" w:line="276" w:lineRule="auto"/>
        <w:jc w:val="both"/>
        <w:rPr>
          <w:rFonts w:ascii="Arial" w:eastAsiaTheme="minorEastAsia" w:hAnsi="Arial" w:cs="Arial"/>
          <w:lang w:eastAsia="zh-CN"/>
        </w:rPr>
      </w:pPr>
      <w:r w:rsidRPr="00CA6F8B">
        <w:rPr>
          <w:rFonts w:ascii="Arial" w:eastAsiaTheme="minorEastAsia" w:hAnsi="Arial" w:cs="Arial"/>
          <w:lang w:eastAsia="zh-CN"/>
        </w:rPr>
        <w:t>W</w:t>
      </w:r>
      <w:r w:rsidRPr="00CA6F8B">
        <w:rPr>
          <w:rFonts w:ascii="Arial" w:eastAsiaTheme="minorEastAsia" w:hAnsi="Arial" w:cs="Arial" w:hint="eastAsia"/>
          <w:lang w:eastAsia="zh-CN"/>
        </w:rPr>
        <w:t xml:space="preserve">hen we define </w:t>
      </w:r>
      <w:r w:rsidRPr="00CA6F8B">
        <w:rPr>
          <w:rFonts w:ascii="Arial" w:eastAsiaTheme="minorEastAsia" w:hAnsi="Arial" w:cs="Arial"/>
          <w:lang w:eastAsia="zh-CN"/>
        </w:rPr>
        <w:t>the</w:t>
      </w:r>
      <w:r w:rsidRPr="00CA6F8B">
        <w:rPr>
          <w:rFonts w:ascii="Arial" w:eastAsiaTheme="minorEastAsia" w:hAnsi="Arial" w:cs="Arial" w:hint="eastAsia"/>
          <w:lang w:eastAsia="zh-CN"/>
        </w:rPr>
        <w:t xml:space="preserve"> slice group, we should clarify what is the </w:t>
      </w:r>
      <w:r w:rsidRPr="00CA6F8B">
        <w:rPr>
          <w:rFonts w:ascii="Arial" w:eastAsiaTheme="minorEastAsia" w:hAnsi="Arial" w:cs="Arial"/>
          <w:lang w:eastAsia="zh-CN"/>
        </w:rPr>
        <w:t>slice group valid</w:t>
      </w:r>
      <w:r w:rsidRPr="00CA6F8B">
        <w:rPr>
          <w:rFonts w:ascii="Arial" w:eastAsiaTheme="minorEastAsia" w:hAnsi="Arial" w:cs="Arial" w:hint="eastAsia"/>
          <w:lang w:eastAsia="zh-CN"/>
        </w:rPr>
        <w:t xml:space="preserve"> area. </w:t>
      </w:r>
      <w:r w:rsidRPr="00CA6F8B">
        <w:rPr>
          <w:rFonts w:ascii="Arial" w:eastAsiaTheme="minorEastAsia" w:hAnsi="Arial" w:cs="Arial"/>
          <w:lang w:eastAsia="zh-CN"/>
        </w:rPr>
        <w:t>The</w:t>
      </w:r>
      <w:r w:rsidRPr="00CA6F8B">
        <w:rPr>
          <w:rFonts w:ascii="Arial" w:eastAsiaTheme="minorEastAsia" w:hAnsi="Arial" w:cs="Arial" w:hint="eastAsia"/>
          <w:lang w:eastAsia="zh-CN"/>
        </w:rPr>
        <w:t xml:space="preserve"> configured NSSAI and allowed NSSAI are both </w:t>
      </w:r>
      <w:r w:rsidRPr="00CA6F8B">
        <w:rPr>
          <w:rFonts w:ascii="Arial" w:eastAsiaTheme="minorEastAsia" w:hAnsi="Arial" w:cs="Arial"/>
          <w:lang w:eastAsia="zh-CN"/>
        </w:rPr>
        <w:t>valid in</w:t>
      </w:r>
      <w:r w:rsidRPr="00CA6F8B">
        <w:rPr>
          <w:rFonts w:ascii="Arial" w:eastAsiaTheme="minorEastAsia" w:hAnsi="Arial" w:cs="Arial" w:hint="eastAsia"/>
          <w:lang w:eastAsia="zh-CN"/>
        </w:rPr>
        <w:t xml:space="preserve"> </w:t>
      </w:r>
      <w:r w:rsidRPr="00CA6F8B">
        <w:rPr>
          <w:rFonts w:ascii="Arial" w:eastAsiaTheme="minorEastAsia" w:hAnsi="Arial" w:cs="Arial"/>
          <w:lang w:eastAsia="zh-CN"/>
        </w:rPr>
        <w:t>current PLMN or SNPN</w:t>
      </w:r>
      <w:r w:rsidRPr="00CA6F8B">
        <w:rPr>
          <w:rFonts w:ascii="Arial" w:eastAsiaTheme="minorEastAsia" w:hAnsi="Arial" w:cs="Arial" w:hint="eastAsia"/>
          <w:lang w:eastAsia="zh-CN"/>
        </w:rPr>
        <w:t>. So the slice group also may set the current PLMN/SNPN as valid area.</w:t>
      </w:r>
    </w:p>
    <w:p w14:paraId="25707C89" w14:textId="3632B23A" w:rsidR="00CA6F8B" w:rsidRPr="00CA6F8B" w:rsidRDefault="00CA6F8B" w:rsidP="00CA6F8B">
      <w:pPr>
        <w:spacing w:before="120" w:after="120"/>
        <w:rPr>
          <w:rFonts w:ascii="Arial" w:eastAsia="宋体" w:hAnsi="Arial" w:cs="Arial"/>
          <w:b/>
          <w:lang w:eastAsia="zh-CN"/>
        </w:rPr>
      </w:pPr>
      <w:bookmarkStart w:id="10" w:name="_Toc78982393"/>
      <w:r w:rsidRPr="00CA6F8B">
        <w:rPr>
          <w:rFonts w:ascii="Arial" w:eastAsia="宋体" w:hAnsi="Arial" w:cs="Arial"/>
          <w:b/>
        </w:rPr>
        <w:t>Proposal</w:t>
      </w:r>
      <w:r w:rsidR="00162766">
        <w:rPr>
          <w:rFonts w:ascii="Arial" w:eastAsia="宋体" w:hAnsi="Arial" w:cs="Arial" w:hint="eastAsia"/>
          <w:b/>
          <w:lang w:eastAsia="zh-CN"/>
        </w:rPr>
        <w:t xml:space="preserve"> </w:t>
      </w:r>
      <w:r w:rsidR="00162766" w:rsidRPr="00AE371E">
        <w:rPr>
          <w:rFonts w:ascii="Arial" w:hAnsi="Arial" w:cs="Arial"/>
          <w:b/>
        </w:rPr>
        <w:fldChar w:fldCharType="begin"/>
      </w:r>
      <w:r w:rsidR="00162766" w:rsidRPr="00AE371E">
        <w:rPr>
          <w:rFonts w:ascii="Arial" w:hAnsi="Arial" w:cs="Arial"/>
          <w:b/>
        </w:rPr>
        <w:instrText xml:space="preserve"> SEQ Proposal \* ARABIC </w:instrText>
      </w:r>
      <w:r w:rsidR="00162766" w:rsidRPr="00AE371E">
        <w:rPr>
          <w:rFonts w:ascii="Arial" w:hAnsi="Arial" w:cs="Arial"/>
          <w:b/>
        </w:rPr>
        <w:fldChar w:fldCharType="separate"/>
      </w:r>
      <w:r w:rsidR="00162766">
        <w:rPr>
          <w:rFonts w:ascii="Arial" w:hAnsi="Arial" w:cs="Arial"/>
          <w:b/>
          <w:noProof/>
        </w:rPr>
        <w:t>4</w:t>
      </w:r>
      <w:r w:rsidR="00162766" w:rsidRPr="00AE371E">
        <w:rPr>
          <w:rFonts w:ascii="Arial" w:hAnsi="Arial" w:cs="Arial"/>
          <w:b/>
        </w:rPr>
        <w:fldChar w:fldCharType="end"/>
      </w:r>
      <w:r w:rsidRPr="00CA6F8B">
        <w:rPr>
          <w:rFonts w:ascii="Arial" w:eastAsia="宋体" w:hAnsi="Arial" w:cs="Arial"/>
          <w:b/>
        </w:rPr>
        <w:t xml:space="preserve">: slice group </w:t>
      </w:r>
      <w:r w:rsidRPr="00CA6F8B">
        <w:rPr>
          <w:rFonts w:ascii="Arial" w:eastAsia="宋体" w:hAnsi="Arial" w:cs="Arial" w:hint="eastAsia"/>
          <w:b/>
          <w:lang w:eastAsia="zh-CN"/>
        </w:rPr>
        <w:t>valid area is the current PLMN or SNPN</w:t>
      </w:r>
      <w:bookmarkEnd w:id="10"/>
    </w:p>
    <w:p w14:paraId="6766588D" w14:textId="3C194953" w:rsidR="00CA6F8B" w:rsidRPr="00CA6F8B" w:rsidRDefault="00CA6F8B" w:rsidP="00664FBF">
      <w:pPr>
        <w:spacing w:after="120" w:line="276" w:lineRule="auto"/>
        <w:jc w:val="both"/>
        <w:rPr>
          <w:rFonts w:ascii="Arial" w:eastAsiaTheme="minorEastAsia" w:hAnsi="Arial" w:cs="Arial"/>
          <w:lang w:eastAsia="zh-CN"/>
        </w:rPr>
      </w:pPr>
      <w:r w:rsidRPr="00CA6F8B">
        <w:rPr>
          <w:rFonts w:ascii="Arial" w:eastAsiaTheme="minorEastAsia" w:hAnsi="Arial" w:cs="Arial" w:hint="eastAsia"/>
          <w:lang w:eastAsia="zh-CN"/>
        </w:rPr>
        <w:t xml:space="preserve">Then we need to study how to inform </w:t>
      </w:r>
      <w:r w:rsidR="00664FBF" w:rsidRPr="00CA6F8B">
        <w:rPr>
          <w:rFonts w:ascii="Arial" w:eastAsiaTheme="minorEastAsia" w:hAnsi="Arial" w:cs="Arial" w:hint="eastAsia"/>
          <w:lang w:eastAsia="zh-CN"/>
        </w:rPr>
        <w:t>UE</w:t>
      </w:r>
      <w:r w:rsidR="00664FBF" w:rsidRPr="00CA6F8B">
        <w:rPr>
          <w:rFonts w:ascii="Arial" w:eastAsiaTheme="minorEastAsia" w:hAnsi="Arial" w:cs="Arial" w:hint="eastAsia"/>
          <w:lang w:eastAsia="zh-CN"/>
        </w:rPr>
        <w:t xml:space="preserve"> </w:t>
      </w:r>
      <w:r w:rsidRPr="00CA6F8B">
        <w:rPr>
          <w:rFonts w:ascii="Arial" w:eastAsiaTheme="minorEastAsia" w:hAnsi="Arial" w:cs="Arial" w:hint="eastAsia"/>
          <w:lang w:eastAsia="zh-CN"/>
        </w:rPr>
        <w:t xml:space="preserve">the slice group mapping table. </w:t>
      </w:r>
      <w:r w:rsidRPr="00CA6F8B">
        <w:rPr>
          <w:rFonts w:ascii="Arial" w:eastAsiaTheme="minorEastAsia" w:hAnsi="Arial" w:cs="Arial"/>
          <w:lang w:eastAsia="zh-CN"/>
        </w:rPr>
        <w:t>I</w:t>
      </w:r>
      <w:r w:rsidRPr="00CA6F8B">
        <w:rPr>
          <w:rFonts w:ascii="Arial" w:eastAsiaTheme="minorEastAsia" w:hAnsi="Arial" w:cs="Arial" w:hint="eastAsia"/>
          <w:lang w:eastAsia="zh-CN"/>
        </w:rPr>
        <w:t xml:space="preserve">n our current discussion, most companies would like </w:t>
      </w:r>
      <w:r w:rsidR="00162766" w:rsidRPr="00CA6F8B">
        <w:rPr>
          <w:rFonts w:ascii="Arial" w:eastAsiaTheme="minorEastAsia" w:hAnsi="Arial" w:cs="Arial" w:hint="eastAsia"/>
          <w:lang w:eastAsia="zh-CN"/>
        </w:rPr>
        <w:t>sen</w:t>
      </w:r>
      <w:r w:rsidR="00162766">
        <w:rPr>
          <w:rFonts w:ascii="Arial" w:eastAsiaTheme="minorEastAsia" w:hAnsi="Arial" w:cs="Arial" w:hint="eastAsia"/>
          <w:lang w:eastAsia="zh-CN"/>
        </w:rPr>
        <w:t>d</w:t>
      </w:r>
      <w:r w:rsidR="00162766" w:rsidRPr="00CA6F8B">
        <w:rPr>
          <w:rFonts w:ascii="Arial" w:eastAsiaTheme="minorEastAsia" w:hAnsi="Arial" w:cs="Arial" w:hint="eastAsia"/>
          <w:lang w:eastAsia="zh-CN"/>
        </w:rPr>
        <w:t xml:space="preserve"> </w:t>
      </w:r>
      <w:r w:rsidRPr="00CA6F8B">
        <w:rPr>
          <w:rFonts w:ascii="Arial" w:eastAsiaTheme="minorEastAsia" w:hAnsi="Arial" w:cs="Arial" w:hint="eastAsia"/>
          <w:lang w:eastAsia="zh-CN"/>
        </w:rPr>
        <w:t>the slice group mapping table via NAS signaling. F</w:t>
      </w:r>
      <w:r w:rsidRPr="00CA6F8B">
        <w:rPr>
          <w:rFonts w:ascii="Arial" w:eastAsiaTheme="minorEastAsia" w:hAnsi="Arial" w:cs="Arial"/>
          <w:lang w:eastAsia="zh-CN"/>
        </w:rPr>
        <w:t>r</w:t>
      </w:r>
      <w:r w:rsidRPr="00CA6F8B">
        <w:rPr>
          <w:rFonts w:ascii="Arial" w:eastAsiaTheme="minorEastAsia" w:hAnsi="Arial" w:cs="Arial" w:hint="eastAsia"/>
          <w:lang w:eastAsia="zh-CN"/>
        </w:rPr>
        <w:t xml:space="preserve">om </w:t>
      </w:r>
      <w:r w:rsidRPr="00CA6F8B">
        <w:rPr>
          <w:rFonts w:ascii="Arial" w:eastAsiaTheme="minorEastAsia" w:hAnsi="Arial" w:cs="Arial"/>
          <w:lang w:eastAsia="zh-CN"/>
        </w:rPr>
        <w:t>technical</w:t>
      </w:r>
      <w:r w:rsidRPr="00CA6F8B">
        <w:rPr>
          <w:rFonts w:ascii="Arial" w:eastAsiaTheme="minorEastAsia" w:hAnsi="Arial" w:cs="Arial" w:hint="eastAsia"/>
          <w:lang w:eastAsia="zh-CN"/>
        </w:rPr>
        <w:t xml:space="preserve"> point view the slice group mapping also can be sent via AS signalling appendix to </w:t>
      </w:r>
      <w:r w:rsidRPr="00CA6F8B">
        <w:rPr>
          <w:rFonts w:ascii="Arial" w:eastAsiaTheme="minorEastAsia" w:hAnsi="Arial" w:cs="Arial"/>
          <w:lang w:eastAsia="zh-CN"/>
        </w:rPr>
        <w:t>the</w:t>
      </w:r>
      <w:r w:rsidRPr="00CA6F8B">
        <w:rPr>
          <w:rFonts w:ascii="Arial" w:eastAsiaTheme="minorEastAsia" w:hAnsi="Arial" w:cs="Arial" w:hint="eastAsia"/>
          <w:lang w:eastAsia="zh-CN"/>
        </w:rPr>
        <w:t xml:space="preserve"> </w:t>
      </w:r>
      <w:r w:rsidRPr="00CA6F8B">
        <w:rPr>
          <w:rFonts w:ascii="Arial" w:eastAsiaTheme="minorEastAsia" w:hAnsi="Arial" w:cs="Arial"/>
          <w:lang w:eastAsia="zh-CN"/>
        </w:rPr>
        <w:t>registration</w:t>
      </w:r>
      <w:r w:rsidRPr="00CA6F8B">
        <w:rPr>
          <w:rFonts w:ascii="Arial" w:eastAsiaTheme="minorEastAsia" w:hAnsi="Arial" w:cs="Arial" w:hint="eastAsia"/>
          <w:lang w:eastAsia="zh-CN"/>
        </w:rPr>
        <w:t xml:space="preserve"> accept NAS message in RRC reconfiguration message.  </w:t>
      </w:r>
      <w:r w:rsidRPr="00CA6F8B">
        <w:rPr>
          <w:rFonts w:ascii="Arial" w:eastAsiaTheme="minorEastAsia" w:hAnsi="Arial" w:cs="Arial"/>
          <w:lang w:eastAsia="zh-CN"/>
        </w:rPr>
        <w:t>These two solutio</w:t>
      </w:r>
      <w:r w:rsidRPr="00CA6F8B">
        <w:rPr>
          <w:rFonts w:ascii="Arial" w:eastAsiaTheme="minorEastAsia" w:hAnsi="Arial" w:cs="Arial" w:hint="eastAsia"/>
          <w:lang w:eastAsia="zh-CN"/>
        </w:rPr>
        <w:t xml:space="preserve">ns are not big different. If it goes via NAS, the SA2 specification will be impacted and we should send LS to </w:t>
      </w:r>
      <w:r w:rsidRPr="00CA6F8B">
        <w:rPr>
          <w:rFonts w:ascii="Arial" w:eastAsiaTheme="minorEastAsia" w:hAnsi="Arial" w:cs="Arial"/>
          <w:lang w:eastAsia="zh-CN"/>
        </w:rPr>
        <w:t>the</w:t>
      </w:r>
      <w:r w:rsidRPr="00CA6F8B">
        <w:rPr>
          <w:rFonts w:ascii="Arial" w:eastAsiaTheme="minorEastAsia" w:hAnsi="Arial" w:cs="Arial" w:hint="eastAsia"/>
          <w:lang w:eastAsia="zh-CN"/>
        </w:rPr>
        <w:t xml:space="preserve">m for this specifying. If transfer this </w:t>
      </w:r>
      <w:r w:rsidRPr="00CA6F8B">
        <w:rPr>
          <w:rFonts w:ascii="Arial" w:eastAsiaTheme="minorEastAsia" w:hAnsi="Arial" w:cs="Arial"/>
          <w:lang w:eastAsia="zh-CN"/>
        </w:rPr>
        <w:t>information</w:t>
      </w:r>
      <w:r w:rsidRPr="00CA6F8B">
        <w:rPr>
          <w:rFonts w:ascii="Arial" w:eastAsiaTheme="minorEastAsia" w:hAnsi="Arial" w:cs="Arial" w:hint="eastAsia"/>
          <w:lang w:eastAsia="zh-CN"/>
        </w:rPr>
        <w:t xml:space="preserve"> via AS, </w:t>
      </w:r>
      <w:r w:rsidRPr="00CA6F8B">
        <w:rPr>
          <w:rFonts w:ascii="Arial" w:eastAsiaTheme="minorEastAsia" w:hAnsi="Arial" w:cs="Arial"/>
          <w:lang w:eastAsia="zh-CN"/>
        </w:rPr>
        <w:t>the</w:t>
      </w:r>
      <w:r w:rsidRPr="00CA6F8B">
        <w:rPr>
          <w:rFonts w:ascii="Arial" w:eastAsiaTheme="minorEastAsia" w:hAnsi="Arial" w:cs="Arial" w:hint="eastAsia"/>
          <w:lang w:eastAsia="zh-CN"/>
        </w:rPr>
        <w:t xml:space="preserve"> </w:t>
      </w:r>
      <w:r w:rsidRPr="00CA6F8B">
        <w:rPr>
          <w:rFonts w:ascii="Arial" w:eastAsiaTheme="minorEastAsia" w:hAnsi="Arial" w:cs="Arial"/>
          <w:lang w:eastAsia="zh-CN"/>
        </w:rPr>
        <w:t>specification</w:t>
      </w:r>
      <w:r w:rsidRPr="00CA6F8B">
        <w:rPr>
          <w:rFonts w:ascii="Arial" w:eastAsiaTheme="minorEastAsia" w:hAnsi="Arial" w:cs="Arial" w:hint="eastAsia"/>
          <w:lang w:eastAsia="zh-CN"/>
        </w:rPr>
        <w:t xml:space="preserve"> can be handled within RAN2 group and </w:t>
      </w:r>
      <w:r w:rsidRPr="00CA6F8B">
        <w:rPr>
          <w:rFonts w:ascii="Arial" w:eastAsiaTheme="minorEastAsia" w:hAnsi="Arial" w:cs="Arial"/>
          <w:lang w:eastAsia="zh-CN"/>
        </w:rPr>
        <w:t>without</w:t>
      </w:r>
      <w:r w:rsidRPr="00CA6F8B">
        <w:rPr>
          <w:rFonts w:ascii="Arial" w:eastAsiaTheme="minorEastAsia" w:hAnsi="Arial" w:cs="Arial" w:hint="eastAsia"/>
          <w:lang w:eastAsia="zh-CN"/>
        </w:rPr>
        <w:t xml:space="preserve"> other group impaction</w:t>
      </w:r>
      <w:r w:rsidRPr="00CA6F8B">
        <w:rPr>
          <w:rFonts w:ascii="Arial" w:eastAsiaTheme="minorEastAsia" w:hAnsi="Arial" w:cs="Arial"/>
          <w:lang w:eastAsia="zh-CN"/>
        </w:rPr>
        <w:t xml:space="preserve">. </w:t>
      </w:r>
    </w:p>
    <w:p w14:paraId="5C600FAF" w14:textId="2BD0902C" w:rsidR="00CA6F8B" w:rsidRPr="00CA6F8B" w:rsidRDefault="00CA6F8B" w:rsidP="00664FBF">
      <w:pPr>
        <w:spacing w:after="120" w:line="276" w:lineRule="auto"/>
        <w:jc w:val="both"/>
        <w:rPr>
          <w:rFonts w:ascii="Arial" w:eastAsiaTheme="minorEastAsia" w:hAnsi="Arial" w:cs="Arial"/>
          <w:lang w:eastAsia="zh-CN"/>
        </w:rPr>
      </w:pPr>
      <w:r w:rsidRPr="00CA6F8B">
        <w:rPr>
          <w:rFonts w:ascii="Arial" w:eastAsiaTheme="minorEastAsia" w:hAnsi="Arial" w:cs="Arial" w:hint="eastAsia"/>
          <w:lang w:eastAsia="zh-CN"/>
        </w:rPr>
        <w:t xml:space="preserve">Another issue is whether </w:t>
      </w:r>
      <w:r w:rsidRPr="00CA6F8B">
        <w:rPr>
          <w:rFonts w:ascii="Arial" w:eastAsiaTheme="minorEastAsia" w:hAnsi="Arial" w:cs="Arial"/>
          <w:lang w:eastAsia="zh-CN"/>
        </w:rPr>
        <w:t>the</w:t>
      </w:r>
      <w:r w:rsidRPr="00CA6F8B">
        <w:rPr>
          <w:rFonts w:ascii="Arial" w:eastAsiaTheme="minorEastAsia" w:hAnsi="Arial" w:cs="Arial" w:hint="eastAsia"/>
          <w:lang w:eastAsia="zh-CN"/>
        </w:rPr>
        <w:t xml:space="preserve"> RAN node needs to know </w:t>
      </w:r>
      <w:r w:rsidRPr="00CA6F8B">
        <w:rPr>
          <w:rFonts w:ascii="Arial" w:eastAsiaTheme="minorEastAsia" w:hAnsi="Arial" w:cs="Arial"/>
          <w:lang w:eastAsia="zh-CN"/>
        </w:rPr>
        <w:t>the</w:t>
      </w:r>
      <w:r w:rsidRPr="00CA6F8B">
        <w:rPr>
          <w:rFonts w:ascii="Arial" w:eastAsiaTheme="minorEastAsia" w:hAnsi="Arial" w:cs="Arial" w:hint="eastAsia"/>
          <w:lang w:eastAsia="zh-CN"/>
        </w:rPr>
        <w:t xml:space="preserve"> slice group mapping table if </w:t>
      </w:r>
      <w:r w:rsidRPr="00CA6F8B">
        <w:rPr>
          <w:rFonts w:ascii="Arial" w:eastAsiaTheme="minorEastAsia" w:hAnsi="Arial" w:cs="Arial"/>
          <w:lang w:eastAsia="zh-CN"/>
        </w:rPr>
        <w:t>the</w:t>
      </w:r>
      <w:r w:rsidRPr="00CA6F8B">
        <w:rPr>
          <w:rFonts w:ascii="Arial" w:eastAsiaTheme="minorEastAsia" w:hAnsi="Arial" w:cs="Arial" w:hint="eastAsia"/>
          <w:lang w:eastAsia="zh-CN"/>
        </w:rPr>
        <w:t xml:space="preserve"> information</w:t>
      </w:r>
      <w:r w:rsidRPr="00CA6F8B">
        <w:rPr>
          <w:rFonts w:ascii="Arial" w:eastAsiaTheme="minorEastAsia" w:hAnsi="Arial" w:cs="Arial"/>
          <w:lang w:eastAsia="zh-CN"/>
        </w:rPr>
        <w:t xml:space="preserve"> goes via NAS. </w:t>
      </w:r>
      <w:r w:rsidRPr="00CA6F8B">
        <w:rPr>
          <w:rFonts w:ascii="Arial" w:eastAsiaTheme="minorEastAsia" w:hAnsi="Arial" w:cs="Arial" w:hint="eastAsia"/>
          <w:lang w:eastAsia="zh-CN"/>
        </w:rPr>
        <w:t xml:space="preserve">In current specification, </w:t>
      </w:r>
      <w:r w:rsidRPr="00CA6F8B">
        <w:rPr>
          <w:rFonts w:ascii="Arial" w:eastAsiaTheme="minorEastAsia" w:hAnsi="Arial" w:cs="Arial"/>
          <w:lang w:eastAsia="zh-CN"/>
        </w:rPr>
        <w:t>the</w:t>
      </w:r>
      <w:r w:rsidRPr="00CA6F8B">
        <w:rPr>
          <w:rFonts w:ascii="Arial" w:eastAsiaTheme="minorEastAsia" w:hAnsi="Arial" w:cs="Arial" w:hint="eastAsia"/>
          <w:lang w:eastAsia="zh-CN"/>
        </w:rPr>
        <w:t xml:space="preserve"> allowed NSSAI and configured </w:t>
      </w:r>
      <w:r w:rsidRPr="00CA6F8B">
        <w:rPr>
          <w:rFonts w:ascii="Arial" w:eastAsiaTheme="minorEastAsia" w:hAnsi="Arial" w:cs="Arial"/>
          <w:lang w:eastAsia="zh-CN"/>
        </w:rPr>
        <w:t>NSSAI (</w:t>
      </w:r>
      <w:r w:rsidRPr="00CA6F8B">
        <w:rPr>
          <w:rFonts w:ascii="Arial" w:eastAsiaTheme="minorEastAsia" w:hAnsi="Arial" w:cs="Arial" w:hint="eastAsia"/>
          <w:lang w:eastAsia="zh-CN"/>
        </w:rPr>
        <w:t>note: new added in the new</w:t>
      </w:r>
      <w:r w:rsidRPr="00CA6F8B">
        <w:rPr>
          <w:rFonts w:ascii="Arial" w:eastAsiaTheme="minorEastAsia" w:hAnsi="Arial" w:cs="Arial" w:hint="eastAsia"/>
          <w:color w:val="FF0000"/>
          <w:lang w:eastAsia="zh-CN"/>
        </w:rPr>
        <w:t xml:space="preserve"> </w:t>
      </w:r>
      <w:r w:rsidR="00120BEB" w:rsidRPr="00120BEB">
        <w:rPr>
          <w:rFonts w:ascii="Arial" w:eastAsiaTheme="minorEastAsia" w:hAnsi="Arial" w:cs="Arial"/>
          <w:color w:val="000000" w:themeColor="text1"/>
          <w:lang w:eastAsia="zh-CN"/>
        </w:rPr>
        <w:t>LS [</w:t>
      </w:r>
      <w:r w:rsidR="00120BEB" w:rsidRPr="00120BEB">
        <w:rPr>
          <w:rFonts w:ascii="Arial" w:eastAsiaTheme="minorEastAsia" w:hAnsi="Arial" w:cs="Arial" w:hint="eastAsia"/>
          <w:color w:val="000000" w:themeColor="text1"/>
          <w:lang w:eastAsia="zh-CN"/>
        </w:rPr>
        <w:t>6</w:t>
      </w:r>
      <w:r w:rsidRPr="00120BEB">
        <w:rPr>
          <w:rFonts w:ascii="Arial" w:eastAsiaTheme="minorEastAsia" w:hAnsi="Arial" w:cs="Arial" w:hint="eastAsia"/>
          <w:color w:val="000000" w:themeColor="text1"/>
          <w:lang w:eastAsia="zh-CN"/>
        </w:rPr>
        <w:t>]</w:t>
      </w:r>
      <w:r w:rsidRPr="00CA6F8B">
        <w:rPr>
          <w:rFonts w:ascii="Arial" w:eastAsiaTheme="minorEastAsia" w:hAnsi="Arial" w:cs="Arial" w:hint="eastAsia"/>
          <w:lang w:eastAsia="zh-CN"/>
        </w:rPr>
        <w:t xml:space="preserve"> from SA2</w:t>
      </w:r>
      <w:r w:rsidRPr="00CA6F8B">
        <w:rPr>
          <w:rFonts w:ascii="Arial" w:eastAsiaTheme="minorEastAsia" w:hAnsi="Arial" w:cs="Arial"/>
          <w:lang w:eastAsia="zh-CN"/>
        </w:rPr>
        <w:t>)</w:t>
      </w:r>
      <w:r w:rsidRPr="00CA6F8B">
        <w:rPr>
          <w:rFonts w:ascii="Arial" w:eastAsiaTheme="minorEastAsia" w:hAnsi="Arial" w:cs="Arial" w:hint="eastAsia"/>
          <w:lang w:eastAsia="zh-CN"/>
        </w:rPr>
        <w:t xml:space="preserve"> will be sent to RAN node for the </w:t>
      </w:r>
      <w:r w:rsidRPr="00CA6F8B">
        <w:rPr>
          <w:rFonts w:ascii="Arial" w:eastAsiaTheme="minorEastAsia" w:hAnsi="Arial" w:cs="Arial"/>
          <w:lang w:eastAsia="zh-CN"/>
        </w:rPr>
        <w:t>slice</w:t>
      </w:r>
      <w:r w:rsidRPr="00CA6F8B">
        <w:rPr>
          <w:rFonts w:ascii="Arial" w:eastAsiaTheme="minorEastAsia" w:hAnsi="Arial" w:cs="Arial" w:hint="eastAsia"/>
          <w:lang w:eastAsia="zh-CN"/>
        </w:rPr>
        <w:t xml:space="preserve"> based radio resource </w:t>
      </w:r>
      <w:r w:rsidRPr="00CA6F8B">
        <w:rPr>
          <w:rFonts w:ascii="Arial" w:eastAsiaTheme="minorEastAsia" w:hAnsi="Arial" w:cs="Arial"/>
          <w:lang w:eastAsia="zh-CN"/>
        </w:rPr>
        <w:t>management</w:t>
      </w:r>
      <w:r w:rsidRPr="00CA6F8B">
        <w:rPr>
          <w:rFonts w:ascii="Arial" w:eastAsiaTheme="minorEastAsia" w:hAnsi="Arial" w:cs="Arial" w:hint="eastAsia"/>
          <w:lang w:eastAsia="zh-CN"/>
        </w:rPr>
        <w:t xml:space="preserve">. </w:t>
      </w:r>
      <w:r w:rsidRPr="00CA6F8B">
        <w:rPr>
          <w:rFonts w:ascii="Arial" w:eastAsiaTheme="minorEastAsia" w:hAnsi="Arial" w:cs="Arial"/>
          <w:lang w:eastAsia="zh-CN"/>
        </w:rPr>
        <w:t>W</w:t>
      </w:r>
      <w:r w:rsidRPr="00CA6F8B">
        <w:rPr>
          <w:rFonts w:ascii="Arial" w:eastAsiaTheme="minorEastAsia" w:hAnsi="Arial" w:cs="Arial" w:hint="eastAsia"/>
          <w:lang w:eastAsia="zh-CN"/>
        </w:rPr>
        <w:t xml:space="preserve">e </w:t>
      </w:r>
      <w:r w:rsidRPr="00CA6F8B">
        <w:rPr>
          <w:rFonts w:ascii="Arial" w:eastAsiaTheme="minorEastAsia" w:hAnsi="Arial" w:cs="Arial"/>
          <w:lang w:eastAsia="zh-CN"/>
        </w:rPr>
        <w:t>should</w:t>
      </w:r>
      <w:r w:rsidRPr="00CA6F8B">
        <w:rPr>
          <w:rFonts w:ascii="Arial" w:eastAsiaTheme="minorEastAsia" w:hAnsi="Arial" w:cs="Arial" w:hint="eastAsia"/>
          <w:lang w:eastAsia="zh-CN"/>
        </w:rPr>
        <w:t xml:space="preserve"> study whether </w:t>
      </w:r>
      <w:r w:rsidRPr="00CA6F8B">
        <w:rPr>
          <w:rFonts w:ascii="Arial" w:eastAsiaTheme="minorEastAsia" w:hAnsi="Arial" w:cs="Arial"/>
          <w:lang w:eastAsia="zh-CN"/>
        </w:rPr>
        <w:t>the</w:t>
      </w:r>
      <w:r w:rsidRPr="00CA6F8B">
        <w:rPr>
          <w:rFonts w:ascii="Arial" w:eastAsiaTheme="minorEastAsia" w:hAnsi="Arial" w:cs="Arial" w:hint="eastAsia"/>
          <w:lang w:eastAsia="zh-CN"/>
        </w:rPr>
        <w:t xml:space="preserve"> slice group table should be along with these NSSAIs to RAN node. </w:t>
      </w:r>
    </w:p>
    <w:p w14:paraId="6C468D14" w14:textId="6980B0D0" w:rsidR="00CA6F8B" w:rsidRPr="00CA6F8B" w:rsidRDefault="00CA6F8B" w:rsidP="00CA6F8B">
      <w:pPr>
        <w:spacing w:before="120" w:after="120"/>
        <w:rPr>
          <w:rFonts w:ascii="Arial" w:eastAsia="宋体" w:hAnsi="Arial" w:cs="Arial"/>
          <w:b/>
          <w:lang w:eastAsia="zh-CN"/>
        </w:rPr>
      </w:pPr>
      <w:bookmarkStart w:id="11" w:name="_Toc78982394"/>
      <w:r w:rsidRPr="00CA6F8B">
        <w:rPr>
          <w:rFonts w:ascii="Arial" w:eastAsia="宋体" w:hAnsi="Arial" w:cs="Arial"/>
          <w:b/>
        </w:rPr>
        <w:t xml:space="preserve">Proposal </w:t>
      </w:r>
      <w:r w:rsidR="00162766" w:rsidRPr="00AE371E">
        <w:rPr>
          <w:rFonts w:ascii="Arial" w:hAnsi="Arial" w:cs="Arial"/>
          <w:b/>
        </w:rPr>
        <w:fldChar w:fldCharType="begin"/>
      </w:r>
      <w:r w:rsidR="00162766" w:rsidRPr="00AE371E">
        <w:rPr>
          <w:rFonts w:ascii="Arial" w:hAnsi="Arial" w:cs="Arial"/>
          <w:b/>
        </w:rPr>
        <w:instrText xml:space="preserve"> SEQ Proposal \* ARABIC </w:instrText>
      </w:r>
      <w:r w:rsidR="00162766" w:rsidRPr="00AE371E">
        <w:rPr>
          <w:rFonts w:ascii="Arial" w:hAnsi="Arial" w:cs="Arial"/>
          <w:b/>
        </w:rPr>
        <w:fldChar w:fldCharType="separate"/>
      </w:r>
      <w:r w:rsidR="00162766">
        <w:rPr>
          <w:rFonts w:ascii="Arial" w:hAnsi="Arial" w:cs="Arial"/>
          <w:b/>
          <w:noProof/>
        </w:rPr>
        <w:t>5</w:t>
      </w:r>
      <w:r w:rsidR="00162766" w:rsidRPr="00AE371E">
        <w:rPr>
          <w:rFonts w:ascii="Arial" w:hAnsi="Arial" w:cs="Arial"/>
          <w:b/>
        </w:rPr>
        <w:fldChar w:fldCharType="end"/>
      </w:r>
      <w:r w:rsidRPr="00CA6F8B">
        <w:rPr>
          <w:rFonts w:ascii="Arial" w:eastAsia="宋体" w:hAnsi="Arial" w:cs="Arial"/>
          <w:b/>
        </w:rPr>
        <w:t xml:space="preserve">: </w:t>
      </w:r>
      <w:r w:rsidRPr="00CA6F8B">
        <w:rPr>
          <w:rFonts w:ascii="Arial" w:eastAsia="宋体" w:hAnsi="Arial" w:cs="Arial" w:hint="eastAsia"/>
          <w:b/>
          <w:lang w:eastAsia="zh-CN"/>
        </w:rPr>
        <w:t xml:space="preserve">RAN2 should study whether RAN node </w:t>
      </w:r>
      <w:r w:rsidRPr="00CA6F8B">
        <w:rPr>
          <w:rFonts w:ascii="Arial" w:eastAsia="宋体" w:hAnsi="Arial" w:cs="Arial"/>
          <w:b/>
          <w:lang w:eastAsia="zh-CN"/>
        </w:rPr>
        <w:t>need</w:t>
      </w:r>
      <w:r w:rsidRPr="00CA6F8B">
        <w:rPr>
          <w:rFonts w:ascii="Arial" w:eastAsia="宋体" w:hAnsi="Arial" w:cs="Arial" w:hint="eastAsia"/>
          <w:b/>
          <w:lang w:eastAsia="zh-CN"/>
        </w:rPr>
        <w:t xml:space="preserve">s to know </w:t>
      </w:r>
      <w:r w:rsidRPr="00CA6F8B">
        <w:rPr>
          <w:rFonts w:ascii="Arial" w:eastAsia="宋体" w:hAnsi="Arial" w:cs="Arial"/>
          <w:b/>
        </w:rPr>
        <w:t xml:space="preserve">slice group </w:t>
      </w:r>
      <w:r w:rsidRPr="00CA6F8B">
        <w:rPr>
          <w:rFonts w:ascii="Arial" w:eastAsia="宋体" w:hAnsi="Arial" w:cs="Arial" w:hint="eastAsia"/>
          <w:b/>
          <w:lang w:eastAsia="zh-CN"/>
        </w:rPr>
        <w:t xml:space="preserve">mapping table if NAS is used for </w:t>
      </w:r>
      <w:r w:rsidRPr="00CA6F8B">
        <w:rPr>
          <w:rFonts w:ascii="Arial" w:eastAsia="宋体" w:hAnsi="Arial" w:cs="Arial"/>
          <w:b/>
          <w:lang w:eastAsia="zh-CN"/>
        </w:rPr>
        <w:t>the</w:t>
      </w:r>
      <w:r w:rsidRPr="00CA6F8B">
        <w:rPr>
          <w:rFonts w:ascii="Arial" w:eastAsia="宋体" w:hAnsi="Arial" w:cs="Arial" w:hint="eastAsia"/>
          <w:b/>
          <w:lang w:eastAsia="zh-CN"/>
        </w:rPr>
        <w:t xml:space="preserve"> information transferring</w:t>
      </w:r>
      <w:bookmarkEnd w:id="11"/>
    </w:p>
    <w:p w14:paraId="699F36AB" w14:textId="77777777" w:rsidR="00CA6F8B" w:rsidRPr="00CA6F8B" w:rsidRDefault="00CA6F8B" w:rsidP="00664FBF">
      <w:pPr>
        <w:spacing w:after="120" w:line="276" w:lineRule="auto"/>
        <w:jc w:val="both"/>
        <w:rPr>
          <w:rFonts w:ascii="Arial" w:eastAsiaTheme="minorEastAsia" w:hAnsi="Arial" w:cs="Arial"/>
          <w:lang w:eastAsia="zh-CN"/>
        </w:rPr>
      </w:pPr>
      <w:r w:rsidRPr="00CA6F8B">
        <w:rPr>
          <w:rFonts w:ascii="Arial" w:eastAsiaTheme="minorEastAsia" w:hAnsi="Arial" w:cs="Arial"/>
          <w:lang w:eastAsia="zh-CN"/>
        </w:rPr>
        <w:t xml:space="preserve">While transferring this message via </w:t>
      </w:r>
      <w:r w:rsidRPr="00CA6F8B">
        <w:rPr>
          <w:rFonts w:ascii="Arial" w:eastAsiaTheme="minorEastAsia" w:hAnsi="Arial" w:cs="Arial" w:hint="eastAsia"/>
          <w:lang w:eastAsia="zh-CN"/>
        </w:rPr>
        <w:t xml:space="preserve">AS </w:t>
      </w:r>
      <w:r w:rsidRPr="00CA6F8B">
        <w:rPr>
          <w:rFonts w:ascii="Arial" w:eastAsiaTheme="minorEastAsia" w:hAnsi="Arial" w:cs="Arial"/>
          <w:lang w:eastAsia="zh-CN"/>
        </w:rPr>
        <w:t>RRC, only interactions between UE and RAN are need</w:t>
      </w:r>
      <w:r w:rsidRPr="00CA6F8B">
        <w:rPr>
          <w:rFonts w:ascii="Arial" w:eastAsiaTheme="minorEastAsia" w:hAnsi="Arial" w:cs="Arial" w:hint="eastAsia"/>
          <w:lang w:eastAsia="zh-CN"/>
        </w:rPr>
        <w:t>ed</w:t>
      </w:r>
      <w:r w:rsidRPr="00CA6F8B">
        <w:rPr>
          <w:rFonts w:ascii="Arial" w:eastAsiaTheme="minorEastAsia" w:hAnsi="Arial" w:cs="Arial"/>
          <w:lang w:eastAsia="zh-CN"/>
        </w:rPr>
        <w:t xml:space="preserve">. </w:t>
      </w:r>
      <w:r w:rsidRPr="00CA6F8B">
        <w:rPr>
          <w:rFonts w:ascii="Arial" w:eastAsiaTheme="minorEastAsia" w:hAnsi="Arial" w:cs="Arial" w:hint="eastAsia"/>
          <w:lang w:eastAsia="zh-CN"/>
        </w:rPr>
        <w:t xml:space="preserve"> </w:t>
      </w:r>
      <w:r w:rsidRPr="00CA6F8B">
        <w:rPr>
          <w:rFonts w:ascii="Arial" w:eastAsiaTheme="minorEastAsia" w:hAnsi="Arial" w:cs="Arial"/>
          <w:lang w:eastAsia="zh-CN"/>
        </w:rPr>
        <w:t>A</w:t>
      </w:r>
      <w:r w:rsidRPr="00CA6F8B">
        <w:rPr>
          <w:rFonts w:ascii="Arial" w:eastAsiaTheme="minorEastAsia" w:hAnsi="Arial" w:cs="Arial" w:hint="eastAsia"/>
          <w:lang w:eastAsia="zh-CN"/>
        </w:rPr>
        <w:t xml:space="preserve">nd also </w:t>
      </w:r>
      <w:r w:rsidRPr="00CA6F8B">
        <w:rPr>
          <w:rFonts w:ascii="Arial" w:eastAsiaTheme="minorEastAsia" w:hAnsi="Arial" w:cs="Arial"/>
          <w:lang w:eastAsia="zh-CN"/>
        </w:rPr>
        <w:t>the</w:t>
      </w:r>
      <w:r w:rsidRPr="00CA6F8B">
        <w:rPr>
          <w:rFonts w:ascii="Arial" w:eastAsiaTheme="minorEastAsia" w:hAnsi="Arial" w:cs="Arial" w:hint="eastAsia"/>
          <w:lang w:eastAsia="zh-CN"/>
        </w:rPr>
        <w:t xml:space="preserve"> RAN </w:t>
      </w:r>
      <w:r w:rsidRPr="00CA6F8B">
        <w:rPr>
          <w:rFonts w:ascii="Arial" w:eastAsiaTheme="minorEastAsia" w:hAnsi="Arial" w:cs="Arial"/>
          <w:lang w:eastAsia="zh-CN"/>
        </w:rPr>
        <w:t>node knows</w:t>
      </w:r>
      <w:r w:rsidRPr="00CA6F8B">
        <w:rPr>
          <w:rFonts w:ascii="Arial" w:eastAsiaTheme="minorEastAsia" w:hAnsi="Arial" w:cs="Arial" w:hint="eastAsia"/>
          <w:lang w:eastAsia="zh-CN"/>
        </w:rPr>
        <w:t xml:space="preserve"> the mapping table without any other changes. </w:t>
      </w:r>
      <w:r w:rsidRPr="00CA6F8B">
        <w:rPr>
          <w:rFonts w:ascii="Arial" w:eastAsiaTheme="minorEastAsia" w:hAnsi="Arial" w:cs="Arial"/>
          <w:lang w:eastAsia="zh-CN"/>
        </w:rPr>
        <w:t>Hence, to simply the slice group solution, the information transfer to UE via RRC is more reasonable.</w:t>
      </w:r>
    </w:p>
    <w:p w14:paraId="1C012872" w14:textId="090BFFD2" w:rsidR="00CA6F8B" w:rsidRDefault="00CA6F8B" w:rsidP="000677F4">
      <w:pPr>
        <w:pStyle w:val="a6"/>
        <w:jc w:val="both"/>
        <w:rPr>
          <w:rFonts w:ascii="Arial" w:hAnsi="Arial" w:cs="Arial"/>
          <w:b/>
          <w:lang w:eastAsia="zh-CN"/>
        </w:rPr>
      </w:pPr>
      <w:bookmarkStart w:id="12" w:name="_Toc71538134"/>
      <w:bookmarkStart w:id="13" w:name="_Toc78982395"/>
      <w:r w:rsidRPr="00AE371E">
        <w:rPr>
          <w:rFonts w:ascii="Arial" w:hAnsi="Arial" w:cs="Arial"/>
          <w:b/>
        </w:rPr>
        <w:t xml:space="preserve">Proposal </w:t>
      </w:r>
      <w:r w:rsidR="00162766" w:rsidRPr="00AE371E">
        <w:rPr>
          <w:rFonts w:ascii="Arial" w:hAnsi="Arial" w:cs="Arial"/>
          <w:b/>
        </w:rPr>
        <w:fldChar w:fldCharType="begin"/>
      </w:r>
      <w:r w:rsidR="00162766" w:rsidRPr="00AE371E">
        <w:rPr>
          <w:rFonts w:ascii="Arial" w:hAnsi="Arial" w:cs="Arial"/>
          <w:b/>
        </w:rPr>
        <w:instrText xml:space="preserve"> SEQ Proposal \* ARABIC </w:instrText>
      </w:r>
      <w:r w:rsidR="00162766" w:rsidRPr="00AE371E">
        <w:rPr>
          <w:rFonts w:ascii="Arial" w:hAnsi="Arial" w:cs="Arial"/>
          <w:b/>
        </w:rPr>
        <w:fldChar w:fldCharType="separate"/>
      </w:r>
      <w:r w:rsidR="00162766">
        <w:rPr>
          <w:rFonts w:ascii="Arial" w:hAnsi="Arial" w:cs="Arial"/>
          <w:b/>
          <w:noProof/>
        </w:rPr>
        <w:t>6</w:t>
      </w:r>
      <w:r w:rsidR="00162766" w:rsidRPr="00AE371E">
        <w:rPr>
          <w:rFonts w:ascii="Arial" w:hAnsi="Arial" w:cs="Arial"/>
          <w:b/>
        </w:rPr>
        <w:fldChar w:fldCharType="end"/>
      </w:r>
      <w:r w:rsidRPr="00AE371E">
        <w:rPr>
          <w:rFonts w:ascii="Arial" w:hAnsi="Arial" w:cs="Arial"/>
          <w:b/>
        </w:rPr>
        <w:t xml:space="preserve">: </w:t>
      </w:r>
      <w:r>
        <w:rPr>
          <w:rFonts w:ascii="Arial" w:hAnsi="Arial" w:cs="Arial" w:hint="eastAsia"/>
          <w:b/>
          <w:lang w:eastAsia="zh-CN"/>
        </w:rPr>
        <w:t>Both AS and NAS can be used for t</w:t>
      </w:r>
      <w:r w:rsidRPr="00AE371E">
        <w:rPr>
          <w:rFonts w:ascii="Arial" w:hAnsi="Arial" w:cs="Arial"/>
          <w:b/>
        </w:rPr>
        <w:t>ransfer</w:t>
      </w:r>
      <w:r>
        <w:rPr>
          <w:rFonts w:ascii="Arial" w:hAnsi="Arial" w:cs="Arial" w:hint="eastAsia"/>
          <w:b/>
          <w:lang w:eastAsia="zh-CN"/>
        </w:rPr>
        <w:t xml:space="preserve">ring </w:t>
      </w:r>
      <w:r>
        <w:rPr>
          <w:rFonts w:ascii="Arial" w:hAnsi="Arial" w:cs="Arial"/>
          <w:b/>
        </w:rPr>
        <w:t xml:space="preserve">the </w:t>
      </w:r>
      <w:r w:rsidRPr="00AE371E">
        <w:rPr>
          <w:rFonts w:ascii="Arial" w:hAnsi="Arial" w:cs="Arial"/>
          <w:b/>
        </w:rPr>
        <w:t xml:space="preserve">slice group </w:t>
      </w:r>
      <w:r>
        <w:rPr>
          <w:rFonts w:ascii="Arial" w:hAnsi="Arial" w:cs="Arial" w:hint="eastAsia"/>
          <w:b/>
          <w:lang w:eastAsia="zh-CN"/>
        </w:rPr>
        <w:t xml:space="preserve">mapping table </w:t>
      </w:r>
      <w:r w:rsidRPr="00AE371E">
        <w:rPr>
          <w:rFonts w:ascii="Arial" w:hAnsi="Arial" w:cs="Arial"/>
          <w:b/>
        </w:rPr>
        <w:t>to UE</w:t>
      </w:r>
      <w:bookmarkEnd w:id="12"/>
      <w:r>
        <w:rPr>
          <w:rFonts w:ascii="Arial" w:hAnsi="Arial" w:cs="Arial" w:hint="eastAsia"/>
          <w:b/>
          <w:lang w:eastAsia="zh-CN"/>
        </w:rPr>
        <w:t>. B</w:t>
      </w:r>
      <w:r>
        <w:rPr>
          <w:rFonts w:ascii="Arial" w:hAnsi="Arial" w:cs="Arial"/>
          <w:b/>
          <w:lang w:eastAsia="zh-CN"/>
        </w:rPr>
        <w:t>u</w:t>
      </w:r>
      <w:r>
        <w:rPr>
          <w:rFonts w:ascii="Arial" w:hAnsi="Arial" w:cs="Arial" w:hint="eastAsia"/>
          <w:b/>
          <w:lang w:eastAsia="zh-CN"/>
        </w:rPr>
        <w:t xml:space="preserve">t the AS is </w:t>
      </w:r>
      <w:r>
        <w:rPr>
          <w:rFonts w:ascii="Arial" w:hAnsi="Arial" w:cs="Arial"/>
          <w:b/>
          <w:lang w:eastAsia="zh-CN"/>
        </w:rPr>
        <w:t>preferable</w:t>
      </w:r>
      <w:bookmarkEnd w:id="13"/>
      <w:r>
        <w:rPr>
          <w:rFonts w:ascii="Arial" w:hAnsi="Arial" w:cs="Arial" w:hint="eastAsia"/>
          <w:b/>
          <w:lang w:eastAsia="zh-CN"/>
        </w:rPr>
        <w:t xml:space="preserve"> </w:t>
      </w:r>
    </w:p>
    <w:p w14:paraId="53F651C6" w14:textId="734F3E58" w:rsidR="001627A3" w:rsidRPr="00AE371E" w:rsidRDefault="00DC2451" w:rsidP="001627A3">
      <w:pPr>
        <w:pStyle w:val="20"/>
        <w:numPr>
          <w:ilvl w:val="0"/>
          <w:numId w:val="11"/>
        </w:numPr>
        <w:ind w:left="454" w:hanging="454"/>
        <w:rPr>
          <w:rFonts w:eastAsiaTheme="minorEastAsia"/>
          <w:sz w:val="24"/>
          <w:szCs w:val="24"/>
        </w:rPr>
      </w:pPr>
      <w:r w:rsidRPr="00AE371E">
        <w:rPr>
          <w:rFonts w:eastAsiaTheme="minorEastAsia"/>
          <w:sz w:val="24"/>
          <w:szCs w:val="24"/>
        </w:rPr>
        <w:t>Slice-based cell reselection when more than 2 slices in the intended slice</w:t>
      </w:r>
    </w:p>
    <w:p w14:paraId="4050F742" w14:textId="3F79C48C" w:rsidR="00CA6F8B" w:rsidRPr="00CA6F8B" w:rsidRDefault="00CA6F8B" w:rsidP="00CA6F8B">
      <w:pPr>
        <w:spacing w:after="120"/>
        <w:jc w:val="both"/>
        <w:rPr>
          <w:rFonts w:ascii="Arial" w:eastAsiaTheme="minorEastAsia" w:hAnsi="Arial" w:cs="Arial"/>
          <w:lang w:eastAsia="zh-CN"/>
        </w:rPr>
      </w:pPr>
      <w:r w:rsidRPr="00CA6F8B">
        <w:rPr>
          <w:rFonts w:ascii="Arial" w:eastAsiaTheme="minorEastAsia" w:hAnsi="Arial" w:cs="Arial"/>
          <w:lang w:eastAsia="zh-CN"/>
        </w:rPr>
        <w:t xml:space="preserve">The UE can support at most 8 requested and allowed slice. Even though the slice based cell reselection priority defined, how the UE perform the cell reselection based on the slice based priority is still one issue. Which </w:t>
      </w:r>
      <w:r w:rsidRPr="00CA6F8B">
        <w:rPr>
          <w:rFonts w:ascii="Arial" w:eastAsiaTheme="minorEastAsia" w:hAnsi="Arial" w:cs="Arial" w:hint="eastAsia"/>
          <w:lang w:eastAsia="zh-CN"/>
        </w:rPr>
        <w:t xml:space="preserve">one </w:t>
      </w:r>
      <w:r w:rsidRPr="00CA6F8B">
        <w:rPr>
          <w:rFonts w:ascii="Arial" w:eastAsiaTheme="minorEastAsia" w:hAnsi="Arial" w:cs="Arial"/>
          <w:lang w:eastAsia="zh-CN"/>
        </w:rPr>
        <w:t xml:space="preserve">slice UE will </w:t>
      </w:r>
      <w:r w:rsidRPr="00CA6F8B">
        <w:rPr>
          <w:rFonts w:ascii="Arial" w:eastAsiaTheme="minorEastAsia" w:hAnsi="Arial" w:cs="Arial" w:hint="eastAsia"/>
          <w:lang w:eastAsia="zh-CN"/>
        </w:rPr>
        <w:t xml:space="preserve">be </w:t>
      </w:r>
      <w:r w:rsidRPr="00CA6F8B">
        <w:rPr>
          <w:rFonts w:ascii="Arial" w:eastAsiaTheme="minorEastAsia" w:hAnsi="Arial" w:cs="Arial"/>
          <w:lang w:eastAsia="zh-CN"/>
        </w:rPr>
        <w:t>use</w:t>
      </w:r>
      <w:r w:rsidRPr="00CA6F8B">
        <w:rPr>
          <w:rFonts w:ascii="Arial" w:eastAsiaTheme="minorEastAsia" w:hAnsi="Arial" w:cs="Arial" w:hint="eastAsia"/>
          <w:lang w:eastAsia="zh-CN"/>
        </w:rPr>
        <w:t>d</w:t>
      </w:r>
      <w:r w:rsidRPr="00CA6F8B">
        <w:rPr>
          <w:rFonts w:ascii="Arial" w:eastAsiaTheme="minorEastAsia" w:hAnsi="Arial" w:cs="Arial"/>
          <w:lang w:eastAsia="zh-CN"/>
        </w:rPr>
        <w:t xml:space="preserve"> for cell reselection if more than one slices including intended slices? I</w:t>
      </w:r>
      <w:r w:rsidRPr="00CA6F8B">
        <w:rPr>
          <w:rFonts w:ascii="Arial" w:eastAsiaTheme="minorEastAsia" w:hAnsi="Arial" w:cs="Arial" w:hint="eastAsia"/>
          <w:lang w:eastAsia="zh-CN"/>
        </w:rPr>
        <w:t xml:space="preserve">n </w:t>
      </w:r>
      <w:r w:rsidRPr="00CA6F8B">
        <w:rPr>
          <w:rFonts w:ascii="Arial" w:eastAsiaTheme="minorEastAsia" w:hAnsi="Arial" w:cs="Arial"/>
          <w:lang w:eastAsia="zh-CN"/>
        </w:rPr>
        <w:t>the</w:t>
      </w:r>
      <w:r w:rsidRPr="00CA6F8B">
        <w:rPr>
          <w:rFonts w:ascii="Arial" w:eastAsiaTheme="minorEastAsia" w:hAnsi="Arial" w:cs="Arial" w:hint="eastAsia"/>
          <w:lang w:eastAsia="zh-CN"/>
        </w:rPr>
        <w:t xml:space="preserve"> </w:t>
      </w:r>
      <w:r w:rsidRPr="00CA6F8B">
        <w:rPr>
          <w:rFonts w:ascii="Arial" w:eastAsiaTheme="minorEastAsia" w:hAnsi="Arial" w:cs="Arial"/>
          <w:lang w:eastAsia="zh-CN"/>
        </w:rPr>
        <w:t>email</w:t>
      </w:r>
      <w:r w:rsidRPr="00CA6F8B">
        <w:rPr>
          <w:rFonts w:ascii="Arial" w:eastAsiaTheme="minorEastAsia" w:hAnsi="Arial" w:cs="Arial" w:hint="eastAsia"/>
          <w:lang w:eastAsia="zh-CN"/>
        </w:rPr>
        <w:t xml:space="preserve"> </w:t>
      </w:r>
      <w:r w:rsidRPr="00CA6F8B">
        <w:rPr>
          <w:rFonts w:ascii="Arial" w:eastAsiaTheme="minorEastAsia" w:hAnsi="Arial" w:cs="Arial"/>
          <w:lang w:eastAsia="zh-CN"/>
        </w:rPr>
        <w:t>discussion</w:t>
      </w:r>
      <w:r w:rsidRPr="00CA6F8B">
        <w:rPr>
          <w:rFonts w:ascii="Arial" w:eastAsiaTheme="minorEastAsia" w:hAnsi="Arial" w:cs="Arial" w:hint="eastAsia"/>
          <w:lang w:eastAsia="zh-CN"/>
        </w:rPr>
        <w:t xml:space="preserve"> </w:t>
      </w:r>
      <w:r w:rsidR="00B43340">
        <w:rPr>
          <w:rFonts w:ascii="Arial" w:eastAsiaTheme="minorEastAsia" w:hAnsi="Arial" w:cs="Arial"/>
          <w:lang w:eastAsia="zh-CN"/>
        </w:rPr>
        <w:fldChar w:fldCharType="begin"/>
      </w:r>
      <w:r w:rsidR="00B43340">
        <w:rPr>
          <w:rFonts w:ascii="Arial" w:eastAsiaTheme="minorEastAsia" w:hAnsi="Arial" w:cs="Arial"/>
          <w:lang w:eastAsia="zh-CN"/>
        </w:rPr>
        <w:instrText xml:space="preserve"> </w:instrText>
      </w:r>
      <w:r w:rsidR="00B43340">
        <w:rPr>
          <w:rFonts w:ascii="Arial" w:eastAsiaTheme="minorEastAsia" w:hAnsi="Arial" w:cs="Arial" w:hint="eastAsia"/>
          <w:lang w:eastAsia="zh-CN"/>
        </w:rPr>
        <w:instrText>REF _Ref78982323 \r \h</w:instrText>
      </w:r>
      <w:r w:rsidR="00B43340">
        <w:rPr>
          <w:rFonts w:ascii="Arial" w:eastAsiaTheme="minorEastAsia" w:hAnsi="Arial" w:cs="Arial"/>
          <w:lang w:eastAsia="zh-CN"/>
        </w:rPr>
        <w:instrText xml:space="preserve"> </w:instrText>
      </w:r>
      <w:r w:rsidR="00B43340">
        <w:rPr>
          <w:rFonts w:ascii="Arial" w:eastAsiaTheme="minorEastAsia" w:hAnsi="Arial" w:cs="Arial"/>
          <w:lang w:eastAsia="zh-CN"/>
        </w:rPr>
      </w:r>
      <w:r w:rsidR="00B43340">
        <w:rPr>
          <w:rFonts w:ascii="Arial" w:eastAsiaTheme="minorEastAsia" w:hAnsi="Arial" w:cs="Arial"/>
          <w:lang w:eastAsia="zh-CN"/>
        </w:rPr>
        <w:fldChar w:fldCharType="separate"/>
      </w:r>
      <w:r w:rsidR="00B43340">
        <w:rPr>
          <w:rFonts w:ascii="Arial" w:eastAsiaTheme="minorEastAsia" w:hAnsi="Arial" w:cs="Arial"/>
          <w:lang w:eastAsia="zh-CN"/>
        </w:rPr>
        <w:t>[5]</w:t>
      </w:r>
      <w:r w:rsidR="00B43340">
        <w:rPr>
          <w:rFonts w:ascii="Arial" w:eastAsiaTheme="minorEastAsia" w:hAnsi="Arial" w:cs="Arial"/>
          <w:lang w:eastAsia="zh-CN"/>
        </w:rPr>
        <w:fldChar w:fldCharType="end"/>
      </w:r>
      <w:r w:rsidRPr="00CA6F8B">
        <w:rPr>
          <w:rFonts w:ascii="Arial" w:eastAsiaTheme="minorEastAsia" w:hAnsi="Arial" w:cs="Arial" w:hint="eastAsia"/>
          <w:lang w:eastAsia="zh-CN"/>
        </w:rPr>
        <w:t xml:space="preserve"> </w:t>
      </w:r>
      <w:r w:rsidRPr="00CA6F8B">
        <w:rPr>
          <w:rFonts w:ascii="Arial" w:eastAsiaTheme="minorEastAsia" w:hAnsi="Arial" w:cs="Arial"/>
          <w:lang w:eastAsia="zh-CN"/>
        </w:rPr>
        <w:t>the</w:t>
      </w:r>
      <w:r w:rsidRPr="00CA6F8B">
        <w:rPr>
          <w:rFonts w:ascii="Arial" w:eastAsiaTheme="minorEastAsia" w:hAnsi="Arial" w:cs="Arial" w:hint="eastAsia"/>
          <w:lang w:eastAsia="zh-CN"/>
        </w:rPr>
        <w:t xml:space="preserve"> solution 4/6 will list the slice in </w:t>
      </w:r>
      <w:r w:rsidRPr="00CA6F8B">
        <w:rPr>
          <w:rFonts w:ascii="Arial" w:eastAsiaTheme="minorEastAsia" w:hAnsi="Arial" w:cs="Arial"/>
          <w:lang w:eastAsia="zh-CN"/>
        </w:rPr>
        <w:t>priority</w:t>
      </w:r>
      <w:r w:rsidRPr="00CA6F8B">
        <w:rPr>
          <w:rFonts w:ascii="Arial" w:eastAsiaTheme="minorEastAsia" w:hAnsi="Arial" w:cs="Arial" w:hint="eastAsia"/>
          <w:lang w:eastAsia="zh-CN"/>
        </w:rPr>
        <w:t xml:space="preserve"> order. So </w:t>
      </w:r>
      <w:r w:rsidRPr="00CA6F8B">
        <w:rPr>
          <w:rFonts w:ascii="Arial" w:eastAsiaTheme="minorEastAsia" w:hAnsi="Arial" w:cs="Arial"/>
          <w:lang w:eastAsia="zh-CN"/>
        </w:rPr>
        <w:t>the</w:t>
      </w:r>
      <w:r w:rsidRPr="00CA6F8B">
        <w:rPr>
          <w:rFonts w:ascii="Arial" w:eastAsiaTheme="minorEastAsia" w:hAnsi="Arial" w:cs="Arial" w:hint="eastAsia"/>
          <w:lang w:eastAsia="zh-CN"/>
        </w:rPr>
        <w:t xml:space="preserve"> priority of intended slice </w:t>
      </w:r>
      <w:r w:rsidRPr="00CA6F8B">
        <w:rPr>
          <w:rFonts w:ascii="Arial" w:eastAsiaTheme="minorEastAsia" w:hAnsi="Arial" w:cs="Arial"/>
          <w:lang w:eastAsia="zh-CN"/>
        </w:rPr>
        <w:t>should be</w:t>
      </w:r>
      <w:r w:rsidRPr="00CA6F8B">
        <w:rPr>
          <w:rFonts w:ascii="Arial" w:eastAsiaTheme="minorEastAsia" w:hAnsi="Arial" w:cs="Arial" w:hint="eastAsia"/>
          <w:lang w:eastAsia="zh-CN"/>
        </w:rPr>
        <w:t xml:space="preserve"> defined. T</w:t>
      </w:r>
      <w:r w:rsidRPr="00CA6F8B">
        <w:rPr>
          <w:rFonts w:ascii="Arial" w:eastAsiaTheme="minorEastAsia" w:hAnsi="Arial" w:cs="Arial"/>
          <w:lang w:eastAsia="zh-CN"/>
        </w:rPr>
        <w:t>he</w:t>
      </w:r>
      <w:r w:rsidRPr="00CA6F8B">
        <w:rPr>
          <w:rFonts w:ascii="Arial" w:eastAsiaTheme="minorEastAsia" w:hAnsi="Arial" w:cs="Arial" w:hint="eastAsia"/>
          <w:lang w:eastAsia="zh-CN"/>
        </w:rPr>
        <w:t xml:space="preserve"> </w:t>
      </w:r>
      <w:r w:rsidRPr="00CA6F8B">
        <w:rPr>
          <w:rFonts w:ascii="Arial" w:eastAsiaTheme="minorEastAsia" w:hAnsi="Arial" w:cs="Arial"/>
          <w:lang w:eastAsia="zh-CN"/>
        </w:rPr>
        <w:t xml:space="preserve">intended slices </w:t>
      </w:r>
      <w:r w:rsidRPr="00CA6F8B">
        <w:rPr>
          <w:rFonts w:ascii="Arial" w:eastAsiaTheme="minorEastAsia" w:hAnsi="Arial" w:cs="Arial" w:hint="eastAsia"/>
          <w:lang w:eastAsia="zh-CN"/>
        </w:rPr>
        <w:t xml:space="preserve">equal to </w:t>
      </w:r>
      <w:r w:rsidRPr="00CA6F8B">
        <w:rPr>
          <w:rFonts w:ascii="Arial" w:eastAsiaTheme="minorEastAsia" w:hAnsi="Arial" w:cs="Arial"/>
          <w:lang w:eastAsia="zh-CN"/>
        </w:rPr>
        <w:t xml:space="preserve">allowed </w:t>
      </w:r>
      <w:r w:rsidRPr="00CA6F8B">
        <w:rPr>
          <w:rFonts w:ascii="Arial" w:eastAsiaTheme="minorEastAsia" w:hAnsi="Arial" w:cs="Arial" w:hint="eastAsia"/>
          <w:lang w:eastAsia="zh-CN"/>
        </w:rPr>
        <w:t>slice(</w:t>
      </w:r>
      <w:r w:rsidRPr="00CA6F8B">
        <w:rPr>
          <w:rFonts w:ascii="Arial" w:eastAsiaTheme="minorEastAsia" w:hAnsi="Arial" w:cs="Arial"/>
          <w:lang w:eastAsia="zh-CN"/>
        </w:rPr>
        <w:t>S-NSSAI(s)</w:t>
      </w:r>
      <w:r w:rsidRPr="00CA6F8B">
        <w:rPr>
          <w:rFonts w:ascii="Arial" w:eastAsiaTheme="minorEastAsia" w:hAnsi="Arial" w:cs="Arial" w:hint="eastAsia"/>
          <w:lang w:eastAsia="zh-CN"/>
        </w:rPr>
        <w:t xml:space="preserve">) in </w:t>
      </w:r>
      <w:r w:rsidRPr="00CA6F8B">
        <w:rPr>
          <w:rFonts w:ascii="Arial" w:eastAsiaTheme="minorEastAsia" w:hAnsi="Arial" w:cs="Arial"/>
          <w:lang w:eastAsia="zh-CN"/>
        </w:rPr>
        <w:t>idle-mode mobility</w:t>
      </w:r>
      <w:r w:rsidRPr="00CA6F8B">
        <w:rPr>
          <w:rFonts w:ascii="Arial" w:eastAsiaTheme="minorEastAsia" w:hAnsi="Arial" w:cs="Arial" w:hint="eastAsia"/>
          <w:lang w:eastAsia="zh-CN"/>
        </w:rPr>
        <w:t xml:space="preserve">, </w:t>
      </w:r>
      <w:r w:rsidRPr="00CA6F8B">
        <w:rPr>
          <w:rFonts w:ascii="Arial" w:eastAsiaTheme="minorEastAsia" w:hAnsi="Arial" w:cs="Arial"/>
          <w:lang w:eastAsia="zh-CN"/>
        </w:rPr>
        <w:t>the</w:t>
      </w:r>
      <w:r w:rsidRPr="00CA6F8B">
        <w:rPr>
          <w:rFonts w:ascii="Arial" w:eastAsiaTheme="minorEastAsia" w:hAnsi="Arial" w:cs="Arial" w:hint="eastAsia"/>
          <w:lang w:eastAsia="zh-CN"/>
        </w:rPr>
        <w:t xml:space="preserve"> Core Network may send </w:t>
      </w:r>
      <w:r w:rsidRPr="00CA6F8B">
        <w:rPr>
          <w:rFonts w:ascii="Arial" w:eastAsiaTheme="minorEastAsia" w:hAnsi="Arial" w:cs="Arial"/>
          <w:lang w:eastAsia="zh-CN"/>
        </w:rPr>
        <w:t>the allowed</w:t>
      </w:r>
      <w:r w:rsidRPr="00CA6F8B">
        <w:rPr>
          <w:rFonts w:ascii="Arial" w:eastAsiaTheme="minorEastAsia" w:hAnsi="Arial" w:cs="Arial" w:hint="eastAsia"/>
          <w:lang w:eastAsia="zh-CN"/>
        </w:rPr>
        <w:t xml:space="preserve"> S-NSSAI with t</w:t>
      </w:r>
      <w:r w:rsidRPr="00CA6F8B">
        <w:rPr>
          <w:rFonts w:ascii="Arial" w:eastAsiaTheme="minorEastAsia" w:hAnsi="Arial" w:cs="Arial"/>
          <w:lang w:eastAsia="zh-CN"/>
        </w:rPr>
        <w:t xml:space="preserve">he priority </w:t>
      </w:r>
      <w:r w:rsidRPr="00CA6F8B">
        <w:rPr>
          <w:rFonts w:ascii="Arial" w:eastAsiaTheme="minorEastAsia" w:hAnsi="Arial" w:cs="Arial" w:hint="eastAsia"/>
          <w:lang w:eastAsia="zh-CN"/>
        </w:rPr>
        <w:t xml:space="preserve">in order during registration procedure. Then the UE may select </w:t>
      </w:r>
      <w:r w:rsidRPr="00CA6F8B">
        <w:rPr>
          <w:rFonts w:ascii="Arial" w:eastAsiaTheme="minorEastAsia" w:hAnsi="Arial" w:cs="Arial"/>
          <w:lang w:eastAsia="zh-CN"/>
        </w:rPr>
        <w:t>the</w:t>
      </w:r>
      <w:r w:rsidRPr="00CA6F8B">
        <w:rPr>
          <w:rFonts w:ascii="Arial" w:eastAsiaTheme="minorEastAsia" w:hAnsi="Arial" w:cs="Arial" w:hint="eastAsia"/>
          <w:lang w:eastAsia="zh-CN"/>
        </w:rPr>
        <w:t xml:space="preserve"> highest priority slice to perform the slice based cell </w:t>
      </w:r>
      <w:r w:rsidRPr="00CA6F8B">
        <w:rPr>
          <w:rFonts w:ascii="Arial" w:eastAsiaTheme="minorEastAsia" w:hAnsi="Arial" w:cs="Arial"/>
          <w:lang w:eastAsia="zh-CN"/>
        </w:rPr>
        <w:t>reselection</w:t>
      </w:r>
      <w:r w:rsidRPr="00CA6F8B">
        <w:rPr>
          <w:rFonts w:ascii="Arial" w:eastAsiaTheme="minorEastAsia" w:hAnsi="Arial" w:cs="Arial" w:hint="eastAsia"/>
          <w:lang w:eastAsia="zh-CN"/>
        </w:rPr>
        <w:t>.</w:t>
      </w:r>
    </w:p>
    <w:p w14:paraId="7D2A8759" w14:textId="3D760ACC" w:rsidR="00CA6F8B" w:rsidRDefault="00CA6F8B" w:rsidP="00CA6F8B">
      <w:pPr>
        <w:pStyle w:val="a6"/>
        <w:rPr>
          <w:rFonts w:ascii="Arial" w:hAnsi="Arial" w:cs="Arial"/>
          <w:b/>
          <w:lang w:eastAsia="zh-CN"/>
        </w:rPr>
      </w:pPr>
      <w:bookmarkStart w:id="14" w:name="_Toc78982396"/>
      <w:bookmarkStart w:id="15" w:name="_Toc71538135"/>
      <w:r w:rsidRPr="00813CE3">
        <w:rPr>
          <w:rFonts w:ascii="Arial" w:hAnsi="Arial" w:cs="Arial"/>
          <w:b/>
          <w:lang w:eastAsia="zh-CN"/>
        </w:rPr>
        <w:t xml:space="preserve">Proposal </w:t>
      </w:r>
      <w:r w:rsidR="00B43340" w:rsidRPr="00AE371E">
        <w:rPr>
          <w:rFonts w:ascii="Arial" w:hAnsi="Arial" w:cs="Arial"/>
          <w:b/>
        </w:rPr>
        <w:fldChar w:fldCharType="begin"/>
      </w:r>
      <w:r w:rsidR="00B43340" w:rsidRPr="00AE371E">
        <w:rPr>
          <w:rFonts w:ascii="Arial" w:hAnsi="Arial" w:cs="Arial"/>
          <w:b/>
        </w:rPr>
        <w:instrText xml:space="preserve"> SEQ Proposal \* ARABIC </w:instrText>
      </w:r>
      <w:r w:rsidR="00B43340" w:rsidRPr="00AE371E">
        <w:rPr>
          <w:rFonts w:ascii="Arial" w:hAnsi="Arial" w:cs="Arial"/>
          <w:b/>
        </w:rPr>
        <w:fldChar w:fldCharType="separate"/>
      </w:r>
      <w:r w:rsidR="00B43340">
        <w:rPr>
          <w:rFonts w:ascii="Arial" w:hAnsi="Arial" w:cs="Arial"/>
          <w:b/>
          <w:noProof/>
        </w:rPr>
        <w:t>7</w:t>
      </w:r>
      <w:r w:rsidR="00B43340" w:rsidRPr="00AE371E">
        <w:rPr>
          <w:rFonts w:ascii="Arial" w:hAnsi="Arial" w:cs="Arial"/>
          <w:b/>
        </w:rPr>
        <w:fldChar w:fldCharType="end"/>
      </w:r>
      <w:r w:rsidRPr="00813CE3">
        <w:rPr>
          <w:rFonts w:ascii="Arial" w:hAnsi="Arial" w:cs="Arial"/>
          <w:b/>
          <w:lang w:eastAsia="zh-CN"/>
        </w:rPr>
        <w:t xml:space="preserve">: </w:t>
      </w:r>
      <w:r>
        <w:rPr>
          <w:rFonts w:ascii="Arial" w:hAnsi="Arial" w:cs="Arial"/>
          <w:b/>
          <w:lang w:eastAsia="zh-CN"/>
        </w:rPr>
        <w:t xml:space="preserve">The priority of the </w:t>
      </w:r>
      <w:r>
        <w:rPr>
          <w:rFonts w:ascii="Arial" w:hAnsi="Arial" w:cs="Arial" w:hint="eastAsia"/>
          <w:b/>
          <w:lang w:eastAsia="zh-CN"/>
        </w:rPr>
        <w:t>intended slice is needed according our solution in email discussion</w:t>
      </w:r>
      <w:bookmarkEnd w:id="14"/>
    </w:p>
    <w:p w14:paraId="63976282" w14:textId="74890913" w:rsidR="00CA6F8B" w:rsidRDefault="00CA6F8B" w:rsidP="00CA6F8B">
      <w:pPr>
        <w:pStyle w:val="a6"/>
        <w:rPr>
          <w:rFonts w:ascii="Arial" w:eastAsiaTheme="minorEastAsia" w:hAnsi="Arial" w:cs="Arial"/>
          <w:b/>
          <w:lang w:eastAsia="zh-CN"/>
        </w:rPr>
      </w:pPr>
      <w:bookmarkStart w:id="16" w:name="_Toc78982397"/>
      <w:r w:rsidRPr="00AE371E">
        <w:rPr>
          <w:rFonts w:ascii="Arial" w:hAnsi="Arial" w:cs="Arial"/>
          <w:b/>
        </w:rPr>
        <w:t xml:space="preserve">Proposal </w:t>
      </w:r>
      <w:r w:rsidR="00B43340" w:rsidRPr="00AE371E">
        <w:rPr>
          <w:rFonts w:ascii="Arial" w:hAnsi="Arial" w:cs="Arial"/>
          <w:b/>
        </w:rPr>
        <w:fldChar w:fldCharType="begin"/>
      </w:r>
      <w:r w:rsidR="00B43340" w:rsidRPr="00AE371E">
        <w:rPr>
          <w:rFonts w:ascii="Arial" w:hAnsi="Arial" w:cs="Arial"/>
          <w:b/>
        </w:rPr>
        <w:instrText xml:space="preserve"> SEQ Proposal \* ARABIC </w:instrText>
      </w:r>
      <w:r w:rsidR="00B43340" w:rsidRPr="00AE371E">
        <w:rPr>
          <w:rFonts w:ascii="Arial" w:hAnsi="Arial" w:cs="Arial"/>
          <w:b/>
        </w:rPr>
        <w:fldChar w:fldCharType="separate"/>
      </w:r>
      <w:r w:rsidR="00B43340">
        <w:rPr>
          <w:rFonts w:ascii="Arial" w:hAnsi="Arial" w:cs="Arial"/>
          <w:b/>
          <w:noProof/>
        </w:rPr>
        <w:t>8</w:t>
      </w:r>
      <w:r w:rsidR="00B43340" w:rsidRPr="00AE371E">
        <w:rPr>
          <w:rFonts w:ascii="Arial" w:hAnsi="Arial" w:cs="Arial"/>
          <w:b/>
        </w:rPr>
        <w:fldChar w:fldCharType="end"/>
      </w:r>
      <w:r w:rsidRPr="00AE371E">
        <w:rPr>
          <w:rFonts w:ascii="Arial" w:eastAsiaTheme="minorEastAsia" w:hAnsi="Arial" w:cs="Arial"/>
          <w:b/>
          <w:lang w:eastAsia="zh-CN"/>
        </w:rPr>
        <w:t xml:space="preserve">: </w:t>
      </w:r>
      <w:r>
        <w:rPr>
          <w:rFonts w:ascii="Arial" w:eastAsiaTheme="minorEastAsia" w:hAnsi="Arial" w:cs="Arial" w:hint="eastAsia"/>
          <w:b/>
          <w:lang w:eastAsia="zh-CN"/>
        </w:rPr>
        <w:t xml:space="preserve">5G-CN should set </w:t>
      </w:r>
      <w:r>
        <w:rPr>
          <w:rFonts w:ascii="Arial" w:eastAsiaTheme="minorEastAsia" w:hAnsi="Arial" w:cs="Arial"/>
          <w:b/>
          <w:lang w:eastAsia="zh-CN"/>
        </w:rPr>
        <w:t>the</w:t>
      </w:r>
      <w:r>
        <w:rPr>
          <w:rFonts w:ascii="Arial" w:eastAsiaTheme="minorEastAsia" w:hAnsi="Arial" w:cs="Arial" w:hint="eastAsia"/>
          <w:b/>
          <w:lang w:eastAsia="zh-CN"/>
        </w:rPr>
        <w:t xml:space="preserve"> allowed S-NSSAIs with priority in order for </w:t>
      </w:r>
      <w:r>
        <w:rPr>
          <w:rFonts w:ascii="Arial" w:eastAsiaTheme="minorEastAsia" w:hAnsi="Arial" w:cs="Arial"/>
          <w:b/>
          <w:lang w:eastAsia="zh-CN"/>
        </w:rPr>
        <w:t>the</w:t>
      </w:r>
      <w:r>
        <w:rPr>
          <w:rFonts w:ascii="Arial" w:eastAsiaTheme="minorEastAsia" w:hAnsi="Arial" w:cs="Arial" w:hint="eastAsia"/>
          <w:b/>
          <w:lang w:eastAsia="zh-CN"/>
        </w:rPr>
        <w:t xml:space="preserve"> UE </w:t>
      </w:r>
      <w:r w:rsidRPr="00453F6B">
        <w:rPr>
          <w:rFonts w:ascii="Arial" w:eastAsiaTheme="minorEastAsia" w:hAnsi="Arial" w:cs="Arial"/>
          <w:b/>
          <w:lang w:eastAsia="zh-CN"/>
        </w:rPr>
        <w:t>prioritisation of slice</w:t>
      </w:r>
      <w:r>
        <w:rPr>
          <w:rFonts w:ascii="Arial" w:eastAsiaTheme="minorEastAsia" w:hAnsi="Arial" w:cs="Arial" w:hint="eastAsia"/>
          <w:b/>
          <w:lang w:eastAsia="zh-CN"/>
        </w:rPr>
        <w:t xml:space="preserve"> when </w:t>
      </w:r>
      <w:r>
        <w:rPr>
          <w:rFonts w:ascii="Arial" w:eastAsiaTheme="minorEastAsia" w:hAnsi="Arial" w:cs="Arial"/>
          <w:b/>
          <w:lang w:eastAsia="zh-CN"/>
        </w:rPr>
        <w:t xml:space="preserve">perform </w:t>
      </w:r>
      <w:r>
        <w:rPr>
          <w:rFonts w:ascii="Arial" w:eastAsiaTheme="minorEastAsia" w:hAnsi="Arial" w:cs="Arial" w:hint="eastAsia"/>
          <w:b/>
          <w:lang w:eastAsia="zh-CN"/>
        </w:rPr>
        <w:t>slice based c</w:t>
      </w:r>
      <w:r w:rsidRPr="00453F6B">
        <w:rPr>
          <w:rFonts w:ascii="Arial" w:eastAsiaTheme="minorEastAsia" w:hAnsi="Arial" w:cs="Arial"/>
          <w:b/>
          <w:lang w:eastAsia="zh-CN"/>
        </w:rPr>
        <w:t>ell reselection</w:t>
      </w:r>
      <w:r>
        <w:rPr>
          <w:rFonts w:ascii="Arial" w:eastAsiaTheme="minorEastAsia" w:hAnsi="Arial" w:cs="Arial" w:hint="eastAsia"/>
          <w:b/>
          <w:lang w:eastAsia="zh-CN"/>
        </w:rPr>
        <w:t>.</w:t>
      </w:r>
      <w:bookmarkEnd w:id="16"/>
    </w:p>
    <w:bookmarkEnd w:id="15"/>
    <w:p w14:paraId="18C9CCE0" w14:textId="0149440A" w:rsidR="00783FF5" w:rsidRPr="004E148C" w:rsidRDefault="00783FF5" w:rsidP="004E148C">
      <w:pPr>
        <w:keepNext/>
        <w:keepLines/>
        <w:numPr>
          <w:ilvl w:val="0"/>
          <w:numId w:val="1"/>
        </w:numPr>
        <w:pBdr>
          <w:top w:val="single" w:sz="12" w:space="3" w:color="auto"/>
        </w:pBdr>
        <w:tabs>
          <w:tab w:val="clear" w:pos="567"/>
          <w:tab w:val="num" w:pos="432"/>
        </w:tabs>
        <w:overflowPunct w:val="0"/>
        <w:autoSpaceDE w:val="0"/>
        <w:autoSpaceDN w:val="0"/>
        <w:adjustRightInd w:val="0"/>
        <w:spacing w:before="240" w:after="180"/>
        <w:ind w:left="432" w:hanging="432"/>
        <w:jc w:val="both"/>
        <w:textAlignment w:val="baseline"/>
        <w:outlineLvl w:val="0"/>
        <w:rPr>
          <w:rFonts w:ascii="Arial" w:eastAsia="宋体" w:hAnsi="Arial" w:cs="Arial"/>
          <w:sz w:val="36"/>
          <w:szCs w:val="36"/>
          <w:lang w:val="en-GB" w:eastAsia="zh-CN"/>
        </w:rPr>
      </w:pPr>
      <w:r w:rsidRPr="004E148C">
        <w:rPr>
          <w:rFonts w:ascii="Arial" w:eastAsia="宋体" w:hAnsi="Arial" w:cs="Arial"/>
          <w:sz w:val="36"/>
          <w:szCs w:val="36"/>
          <w:lang w:val="en-GB" w:eastAsia="zh-CN"/>
        </w:rPr>
        <w:lastRenderedPageBreak/>
        <w:t>Conclusion</w:t>
      </w:r>
    </w:p>
    <w:p w14:paraId="75AA5A60" w14:textId="68372CC9" w:rsidR="00D85CAC" w:rsidRDefault="0066315C" w:rsidP="0066315C">
      <w:pPr>
        <w:pStyle w:val="a1"/>
        <w:rPr>
          <w:rFonts w:ascii="Arial" w:eastAsiaTheme="minorEastAsia" w:hAnsi="Arial" w:cs="Arial" w:hint="eastAsia"/>
          <w:lang w:eastAsia="zh-CN"/>
        </w:rPr>
      </w:pPr>
      <w:r w:rsidRPr="00AE371E">
        <w:rPr>
          <w:rFonts w:ascii="Arial" w:hAnsi="Arial" w:cs="Arial"/>
          <w:lang w:eastAsia="zh-CN"/>
        </w:rPr>
        <w:t xml:space="preserve">This contribution </w:t>
      </w:r>
      <w:r w:rsidR="00D85CAC" w:rsidRPr="00AE371E">
        <w:rPr>
          <w:rFonts w:ascii="Arial" w:hAnsi="Arial" w:cs="Arial"/>
          <w:lang w:eastAsia="zh-CN"/>
        </w:rPr>
        <w:t xml:space="preserve">analyzed </w:t>
      </w:r>
      <w:r w:rsidR="00981538" w:rsidRPr="004D5D30">
        <w:rPr>
          <w:rFonts w:ascii="Arial" w:hAnsi="Arial" w:cs="Arial"/>
          <w:lang w:eastAsia="zh-CN"/>
        </w:rPr>
        <w:t>the issues</w:t>
      </w:r>
      <w:r w:rsidR="00981538" w:rsidRPr="00AE371E">
        <w:rPr>
          <w:rFonts w:ascii="Arial" w:eastAsiaTheme="minorEastAsia" w:hAnsi="Arial" w:cs="Arial"/>
          <w:lang w:eastAsia="zh-CN"/>
        </w:rPr>
        <w:t xml:space="preserve"> related to slice based cell </w:t>
      </w:r>
      <w:r w:rsidR="00453F6B" w:rsidRPr="00AE371E">
        <w:rPr>
          <w:rFonts w:ascii="Arial" w:eastAsiaTheme="minorEastAsia" w:hAnsi="Arial" w:cs="Arial"/>
          <w:lang w:eastAsia="zh-CN"/>
        </w:rPr>
        <w:t>reselection</w:t>
      </w:r>
      <w:r w:rsidR="00453F6B" w:rsidRPr="004D5D30">
        <w:rPr>
          <w:rFonts w:ascii="Arial" w:hAnsi="Arial" w:cs="Arial"/>
          <w:lang w:eastAsia="zh-CN"/>
        </w:rPr>
        <w:t xml:space="preserve">. </w:t>
      </w:r>
      <w:r w:rsidR="00263A86" w:rsidRPr="004D5D30">
        <w:rPr>
          <w:rFonts w:ascii="Arial" w:hAnsi="Arial" w:cs="Arial"/>
          <w:lang w:eastAsia="zh-CN"/>
        </w:rPr>
        <w:t>We</w:t>
      </w:r>
      <w:r w:rsidR="00263A86" w:rsidRPr="00AE371E">
        <w:rPr>
          <w:rFonts w:ascii="Arial" w:hAnsi="Arial" w:cs="Arial"/>
          <w:lang w:eastAsia="zh-CN"/>
        </w:rPr>
        <w:t xml:space="preserve"> conclude</w:t>
      </w:r>
      <w:r w:rsidR="00D85CAC" w:rsidRPr="00AE371E">
        <w:rPr>
          <w:rFonts w:ascii="Arial" w:hAnsi="Arial" w:cs="Arial"/>
        </w:rPr>
        <w:t xml:space="preserve"> the </w:t>
      </w:r>
      <w:r w:rsidR="00453F6B" w:rsidRPr="00AE371E">
        <w:rPr>
          <w:rFonts w:ascii="Arial" w:hAnsi="Arial" w:cs="Arial"/>
        </w:rPr>
        <w:t>following proposals</w:t>
      </w:r>
      <w:r w:rsidR="00D85CAC" w:rsidRPr="00AE371E">
        <w:rPr>
          <w:rFonts w:ascii="Arial" w:hAnsi="Arial" w:cs="Arial"/>
        </w:rPr>
        <w:t>:</w:t>
      </w:r>
    </w:p>
    <w:p w14:paraId="41EC7E38" w14:textId="77777777" w:rsidR="00120BEB" w:rsidRPr="00475C30" w:rsidRDefault="00120BEB" w:rsidP="00120BEB">
      <w:pPr>
        <w:pStyle w:val="a6"/>
        <w:jc w:val="both"/>
        <w:rPr>
          <w:rFonts w:ascii="Arial" w:eastAsiaTheme="minorEastAsia" w:hAnsi="Arial" w:cs="Arial"/>
          <w:b/>
          <w:lang w:eastAsia="zh-CN"/>
        </w:rPr>
      </w:pPr>
      <w:r w:rsidRPr="0072558F">
        <w:rPr>
          <w:rFonts w:ascii="Arial" w:eastAsiaTheme="minorEastAsia" w:hAnsi="Arial" w:cs="Arial"/>
          <w:b/>
          <w:lang w:eastAsia="zh-CN"/>
        </w:rPr>
        <w:t xml:space="preserve">Observation </w:t>
      </w:r>
      <w:r w:rsidRPr="0072558F">
        <w:rPr>
          <w:rFonts w:ascii="Arial" w:eastAsiaTheme="minorEastAsia" w:hAnsi="Arial" w:cs="Arial"/>
          <w:b/>
          <w:lang w:eastAsia="zh-CN"/>
        </w:rPr>
        <w:fldChar w:fldCharType="begin"/>
      </w:r>
      <w:r w:rsidRPr="0072558F">
        <w:rPr>
          <w:rFonts w:ascii="Arial" w:eastAsiaTheme="minorEastAsia" w:hAnsi="Arial" w:cs="Arial"/>
          <w:b/>
          <w:lang w:eastAsia="zh-CN"/>
        </w:rPr>
        <w:instrText xml:space="preserve"> SEQ Observation \* ARABIC </w:instrText>
      </w:r>
      <w:r w:rsidRPr="0072558F">
        <w:rPr>
          <w:rFonts w:ascii="Arial" w:eastAsiaTheme="minorEastAsia" w:hAnsi="Arial" w:cs="Arial"/>
          <w:b/>
          <w:lang w:eastAsia="zh-CN"/>
        </w:rPr>
        <w:fldChar w:fldCharType="separate"/>
      </w:r>
      <w:r w:rsidRPr="0072558F">
        <w:rPr>
          <w:rFonts w:ascii="Arial" w:eastAsiaTheme="minorEastAsia" w:hAnsi="Arial" w:cs="Arial"/>
          <w:b/>
          <w:lang w:eastAsia="zh-CN"/>
        </w:rPr>
        <w:t>1</w:t>
      </w:r>
      <w:r w:rsidRPr="0072558F">
        <w:rPr>
          <w:rFonts w:ascii="Arial" w:eastAsiaTheme="minorEastAsia" w:hAnsi="Arial" w:cs="Arial"/>
          <w:b/>
          <w:lang w:eastAsia="zh-CN"/>
        </w:rPr>
        <w:fldChar w:fldCharType="end"/>
      </w:r>
      <w:r w:rsidRPr="00475C30">
        <w:rPr>
          <w:rFonts w:ascii="Arial" w:eastAsiaTheme="minorEastAsia" w:hAnsi="Arial" w:cs="Arial" w:hint="eastAsia"/>
          <w:b/>
          <w:lang w:eastAsia="zh-CN"/>
        </w:rPr>
        <w:t xml:space="preserve">: Cell info for the corresponding slice included in the slice info is beneficial to </w:t>
      </w:r>
      <w:r>
        <w:rPr>
          <w:rFonts w:ascii="Arial" w:eastAsiaTheme="minorEastAsia" w:hAnsi="Arial" w:cs="Arial" w:hint="eastAsia"/>
          <w:b/>
          <w:lang w:eastAsia="zh-CN"/>
        </w:rPr>
        <w:t xml:space="preserve">reduce </w:t>
      </w:r>
      <w:r>
        <w:rPr>
          <w:rFonts w:ascii="Arial" w:eastAsiaTheme="minorEastAsia" w:hAnsi="Arial" w:cs="Arial"/>
          <w:b/>
          <w:lang w:eastAsia="zh-CN"/>
        </w:rPr>
        <w:t>the</w:t>
      </w:r>
      <w:r>
        <w:rPr>
          <w:rFonts w:ascii="Arial" w:eastAsiaTheme="minorEastAsia" w:hAnsi="Arial" w:cs="Arial" w:hint="eastAsia"/>
          <w:b/>
          <w:lang w:eastAsia="zh-CN"/>
        </w:rPr>
        <w:t xml:space="preserve"> </w:t>
      </w:r>
      <w:r w:rsidRPr="00475C30">
        <w:rPr>
          <w:rFonts w:ascii="Arial" w:eastAsiaTheme="minorEastAsia" w:hAnsi="Arial" w:cs="Arial" w:hint="eastAsia"/>
          <w:b/>
          <w:lang w:eastAsia="zh-CN"/>
        </w:rPr>
        <w:t>latency as well as power reduction in solution 4.</w:t>
      </w:r>
    </w:p>
    <w:p w14:paraId="28B31498" w14:textId="77777777" w:rsidR="00120BEB" w:rsidRPr="00440F41" w:rsidRDefault="00120BEB" w:rsidP="00120BEB">
      <w:pPr>
        <w:spacing w:after="120"/>
        <w:jc w:val="both"/>
        <w:rPr>
          <w:rFonts w:ascii="Arial" w:eastAsiaTheme="minorEastAsia" w:hAnsi="Arial" w:cs="Arial"/>
          <w:b/>
          <w:lang w:val="en-GB" w:eastAsia="zh-CN"/>
        </w:rPr>
      </w:pPr>
      <w:r w:rsidRPr="0072558F">
        <w:rPr>
          <w:rFonts w:ascii="Arial" w:eastAsiaTheme="minorEastAsia" w:hAnsi="Arial" w:cs="Arial"/>
          <w:b/>
          <w:lang w:eastAsia="zh-CN"/>
        </w:rPr>
        <w:t xml:space="preserve">Observation </w:t>
      </w:r>
      <w:r w:rsidRPr="0072558F">
        <w:rPr>
          <w:rFonts w:ascii="Arial" w:eastAsiaTheme="minorEastAsia" w:hAnsi="Arial" w:cs="Arial"/>
          <w:b/>
          <w:lang w:eastAsia="zh-CN"/>
        </w:rPr>
        <w:fldChar w:fldCharType="begin"/>
      </w:r>
      <w:r w:rsidRPr="0072558F">
        <w:rPr>
          <w:rFonts w:ascii="Arial" w:eastAsiaTheme="minorEastAsia" w:hAnsi="Arial" w:cs="Arial"/>
          <w:b/>
          <w:lang w:eastAsia="zh-CN"/>
        </w:rPr>
        <w:instrText xml:space="preserve"> SEQ Observation \* ARABIC </w:instrText>
      </w:r>
      <w:r w:rsidRPr="0072558F">
        <w:rPr>
          <w:rFonts w:ascii="Arial" w:eastAsiaTheme="minorEastAsia" w:hAnsi="Arial" w:cs="Arial"/>
          <w:b/>
          <w:lang w:eastAsia="zh-CN"/>
        </w:rPr>
        <w:fldChar w:fldCharType="separate"/>
      </w:r>
      <w:r>
        <w:rPr>
          <w:rFonts w:ascii="Arial" w:eastAsiaTheme="minorEastAsia" w:hAnsi="Arial" w:cs="Arial"/>
          <w:b/>
          <w:noProof/>
          <w:lang w:eastAsia="zh-CN"/>
        </w:rPr>
        <w:t>2</w:t>
      </w:r>
      <w:r w:rsidRPr="0072558F">
        <w:rPr>
          <w:rFonts w:ascii="Arial" w:eastAsiaTheme="minorEastAsia" w:hAnsi="Arial" w:cs="Arial"/>
          <w:b/>
          <w:lang w:eastAsia="zh-CN"/>
        </w:rPr>
        <w:fldChar w:fldCharType="end"/>
      </w:r>
      <w:r w:rsidRPr="00475C30">
        <w:rPr>
          <w:rFonts w:ascii="Arial" w:eastAsiaTheme="minorEastAsia" w:hAnsi="Arial" w:cs="Arial" w:hint="eastAsia"/>
          <w:b/>
          <w:lang w:val="en-GB" w:eastAsia="zh-CN"/>
        </w:rPr>
        <w:t>:</w:t>
      </w:r>
      <w:r w:rsidRPr="00440F41">
        <w:rPr>
          <w:rFonts w:ascii="Arial" w:eastAsiaTheme="minorEastAsia" w:hAnsi="Arial" w:cs="Arial" w:hint="eastAsia"/>
          <w:lang w:val="en-GB" w:eastAsia="zh-CN"/>
        </w:rPr>
        <w:t xml:space="preserve"> </w:t>
      </w:r>
      <w:r w:rsidRPr="00440F41">
        <w:rPr>
          <w:rFonts w:ascii="Arial" w:eastAsiaTheme="minorEastAsia" w:hAnsi="Arial" w:cs="Arial" w:hint="eastAsia"/>
          <w:b/>
          <w:lang w:val="en-GB" w:eastAsia="zh-CN"/>
        </w:rPr>
        <w:t>the slice supported on frequencies is beneficial to select the most suitable frequency in solution 5</w:t>
      </w:r>
      <w:r>
        <w:rPr>
          <w:rFonts w:ascii="Arial" w:eastAsiaTheme="minorEastAsia" w:hAnsi="Arial" w:cs="Arial" w:hint="eastAsia"/>
          <w:b/>
          <w:lang w:val="en-GB" w:eastAsia="zh-CN"/>
        </w:rPr>
        <w:t>.</w:t>
      </w:r>
    </w:p>
    <w:p w14:paraId="7929D46C" w14:textId="77777777" w:rsidR="00120BEB" w:rsidRPr="00475C30" w:rsidRDefault="00120BEB" w:rsidP="00120BEB">
      <w:pPr>
        <w:spacing w:after="120"/>
        <w:jc w:val="both"/>
        <w:rPr>
          <w:rFonts w:ascii="Arial" w:eastAsiaTheme="minorEastAsia" w:hAnsi="Arial" w:cs="Arial"/>
          <w:b/>
          <w:lang w:val="en-GB" w:eastAsia="zh-CN"/>
        </w:rPr>
      </w:pPr>
      <w:r w:rsidRPr="00475C30">
        <w:rPr>
          <w:rFonts w:ascii="Arial" w:eastAsiaTheme="minorEastAsia" w:hAnsi="Arial" w:cs="Arial" w:hint="eastAsia"/>
          <w:b/>
          <w:lang w:val="en-GB" w:eastAsia="zh-CN"/>
        </w:rPr>
        <w:t xml:space="preserve">Observation </w:t>
      </w:r>
      <w:r>
        <w:rPr>
          <w:rFonts w:ascii="Arial" w:eastAsiaTheme="minorEastAsia" w:hAnsi="Arial" w:cs="Arial" w:hint="eastAsia"/>
          <w:b/>
          <w:lang w:val="en-GB" w:eastAsia="zh-CN"/>
        </w:rPr>
        <w:t>3</w:t>
      </w:r>
      <w:r w:rsidRPr="00475C30">
        <w:rPr>
          <w:rFonts w:ascii="Arial" w:eastAsiaTheme="minorEastAsia" w:hAnsi="Arial" w:cs="Arial" w:hint="eastAsia"/>
          <w:b/>
          <w:lang w:val="en-GB" w:eastAsia="zh-CN"/>
        </w:rPr>
        <w:t xml:space="preserve">: Cell info for the corresponding slice included in the slice info is beneficial </w:t>
      </w:r>
      <w:r>
        <w:rPr>
          <w:rFonts w:ascii="Arial" w:eastAsiaTheme="minorEastAsia" w:hAnsi="Arial" w:cs="Arial" w:hint="eastAsia"/>
          <w:b/>
          <w:lang w:val="en-GB" w:eastAsia="zh-CN"/>
        </w:rPr>
        <w:t>to identify whether the highest ranked cell supports the selected slice</w:t>
      </w:r>
      <w:r w:rsidRPr="00475C30">
        <w:rPr>
          <w:rFonts w:ascii="Arial" w:eastAsiaTheme="minorEastAsia" w:hAnsi="Arial" w:cs="Arial" w:hint="eastAsia"/>
          <w:b/>
          <w:lang w:val="en-GB" w:eastAsia="zh-CN"/>
        </w:rPr>
        <w:t>.</w:t>
      </w:r>
    </w:p>
    <w:p w14:paraId="54C71ED5" w14:textId="77777777" w:rsidR="00120BEB" w:rsidRDefault="00120BEB" w:rsidP="00120BEB">
      <w:pPr>
        <w:spacing w:after="120"/>
        <w:jc w:val="both"/>
        <w:rPr>
          <w:rFonts w:ascii="Arial" w:eastAsiaTheme="minorEastAsia" w:hAnsi="Arial" w:cs="Arial"/>
          <w:b/>
          <w:lang w:eastAsia="zh-CN"/>
        </w:rPr>
      </w:pPr>
      <w:r w:rsidRPr="00934F3F">
        <w:rPr>
          <w:rFonts w:ascii="Arial" w:eastAsiaTheme="minorEastAsia" w:hAnsi="Arial" w:cs="Arial" w:hint="eastAsia"/>
          <w:b/>
          <w:lang w:eastAsia="zh-CN"/>
        </w:rPr>
        <w:t>Observation 4: frequency priority mapping for each of the slice which is necessary in solution 7 has been agreed</w:t>
      </w:r>
      <w:r>
        <w:rPr>
          <w:rFonts w:ascii="Arial" w:eastAsiaTheme="minorEastAsia" w:hAnsi="Arial" w:cs="Arial" w:hint="eastAsia"/>
          <w:b/>
          <w:lang w:eastAsia="zh-CN"/>
        </w:rPr>
        <w:t xml:space="preserve"> and no new info is needed</w:t>
      </w:r>
      <w:r w:rsidRPr="00934F3F">
        <w:rPr>
          <w:rFonts w:ascii="Arial" w:eastAsiaTheme="minorEastAsia" w:hAnsi="Arial" w:cs="Arial" w:hint="eastAsia"/>
          <w:b/>
          <w:lang w:eastAsia="zh-CN"/>
        </w:rPr>
        <w:t>.</w:t>
      </w:r>
    </w:p>
    <w:p w14:paraId="75F6A4EC" w14:textId="03E002AA" w:rsidR="00120BEB" w:rsidRPr="00CB4FBB" w:rsidRDefault="00120BEB" w:rsidP="00120BEB">
      <w:pPr>
        <w:pStyle w:val="a6"/>
        <w:rPr>
          <w:rFonts w:ascii="Arial" w:hAnsi="Arial" w:cs="Arial"/>
          <w:b/>
          <w:lang w:eastAsia="zh-CN"/>
        </w:rPr>
      </w:pPr>
      <w:r w:rsidRPr="00CB4FBB">
        <w:rPr>
          <w:rFonts w:ascii="Arial" w:hAnsi="Arial" w:cs="Arial"/>
          <w:b/>
        </w:rPr>
        <w:t>Observation</w:t>
      </w:r>
      <w:r>
        <w:rPr>
          <w:rFonts w:ascii="Arial" w:hAnsi="Arial" w:cs="Arial" w:hint="eastAsia"/>
          <w:b/>
          <w:lang w:eastAsia="zh-CN"/>
        </w:rPr>
        <w:t xml:space="preserve"> 5</w:t>
      </w:r>
      <w:r>
        <w:rPr>
          <w:rFonts w:ascii="Arial" w:hAnsi="Arial" w:cs="Arial" w:hint="eastAsia"/>
          <w:b/>
          <w:lang w:eastAsia="zh-CN"/>
        </w:rPr>
        <w:t xml:space="preserve">: </w:t>
      </w:r>
      <w:r w:rsidRPr="00CB4FBB">
        <w:rPr>
          <w:rFonts w:ascii="Arial" w:hAnsi="Arial" w:cs="Arial"/>
          <w:b/>
          <w:lang w:eastAsia="zh-CN"/>
        </w:rPr>
        <w:t>the UE cannot perform slice aware RACH and cell selection at the first access.</w:t>
      </w:r>
    </w:p>
    <w:p w14:paraId="7B37A14D" w14:textId="77777777" w:rsidR="00120BEB" w:rsidRPr="00120BEB" w:rsidRDefault="00120BEB" w:rsidP="0066315C">
      <w:pPr>
        <w:pStyle w:val="a1"/>
        <w:rPr>
          <w:rFonts w:ascii="Arial" w:eastAsiaTheme="minorEastAsia" w:hAnsi="Arial" w:cs="Arial" w:hint="eastAsia"/>
          <w:lang w:val="en-GB" w:eastAsia="zh-CN"/>
        </w:rPr>
      </w:pPr>
    </w:p>
    <w:p w14:paraId="7EA4DDCF" w14:textId="77777777" w:rsidR="00AD18E5" w:rsidRDefault="00AD18E5" w:rsidP="000677F4">
      <w:pPr>
        <w:pStyle w:val="af8"/>
        <w:tabs>
          <w:tab w:val="right" w:leader="dot" w:pos="8398"/>
        </w:tabs>
        <w:spacing w:after="120"/>
        <w:rPr>
          <w:rFonts w:asciiTheme="minorHAnsi" w:eastAsiaTheme="minorEastAsia" w:hAnsiTheme="minorHAnsi" w:cstheme="minorBidi"/>
          <w:noProof/>
          <w:sz w:val="22"/>
          <w:szCs w:val="22"/>
          <w:lang w:eastAsia="zh-CN"/>
        </w:rPr>
      </w:pPr>
      <w:r>
        <w:rPr>
          <w:rFonts w:ascii="Arial" w:hAnsi="Arial" w:cs="Arial"/>
          <w:b/>
          <w:bCs/>
        </w:rPr>
        <w:fldChar w:fldCharType="begin"/>
      </w:r>
      <w:r>
        <w:rPr>
          <w:rFonts w:ascii="Arial" w:hAnsi="Arial" w:cs="Arial"/>
          <w:b/>
          <w:bCs/>
        </w:rPr>
        <w:instrText xml:space="preserve"> TOC \n \h \z \c "Proposal" </w:instrText>
      </w:r>
      <w:r>
        <w:rPr>
          <w:rFonts w:ascii="Arial" w:hAnsi="Arial" w:cs="Arial"/>
          <w:b/>
          <w:bCs/>
        </w:rPr>
        <w:fldChar w:fldCharType="separate"/>
      </w:r>
      <w:hyperlink w:anchor="_Toc78982390" w:history="1">
        <w:r w:rsidRPr="008F454D">
          <w:rPr>
            <w:rStyle w:val="af2"/>
            <w:rFonts w:ascii="Arial" w:hAnsi="Arial" w:cs="Arial"/>
            <w:b/>
            <w:noProof/>
            <w:lang w:eastAsia="zh-CN"/>
          </w:rPr>
          <w:t>Proposal 1: Include the cell info corresponding to the slice is included slice info.</w:t>
        </w:r>
      </w:hyperlink>
    </w:p>
    <w:p w14:paraId="15DE3D52" w14:textId="77777777" w:rsidR="00AD18E5" w:rsidRDefault="00AD18E5" w:rsidP="000677F4">
      <w:pPr>
        <w:pStyle w:val="af8"/>
        <w:tabs>
          <w:tab w:val="right" w:leader="dot" w:pos="8398"/>
        </w:tabs>
        <w:spacing w:after="120"/>
        <w:rPr>
          <w:rFonts w:asciiTheme="minorHAnsi" w:eastAsiaTheme="minorEastAsia" w:hAnsiTheme="minorHAnsi" w:cstheme="minorBidi"/>
          <w:noProof/>
          <w:sz w:val="22"/>
          <w:szCs w:val="22"/>
          <w:lang w:eastAsia="zh-CN"/>
        </w:rPr>
      </w:pPr>
      <w:hyperlink w:anchor="_Toc78982391" w:history="1">
        <w:r w:rsidRPr="008F454D">
          <w:rPr>
            <w:rStyle w:val="af2"/>
            <w:rFonts w:ascii="Arial" w:hAnsi="Arial" w:cs="Arial"/>
            <w:b/>
            <w:noProof/>
          </w:rPr>
          <w:t>Proposal 2</w:t>
        </w:r>
        <w:r w:rsidRPr="008F454D">
          <w:rPr>
            <w:rStyle w:val="af2"/>
            <w:rFonts w:ascii="Arial" w:hAnsi="Arial" w:cs="Arial"/>
            <w:b/>
            <w:noProof/>
            <w:lang w:eastAsia="zh-CN"/>
          </w:rPr>
          <w:t>: Define one new SIB to broadcast cell reselection information.</w:t>
        </w:r>
      </w:hyperlink>
    </w:p>
    <w:p w14:paraId="09E334A8" w14:textId="77777777" w:rsidR="00AD18E5" w:rsidRDefault="00AD18E5" w:rsidP="000677F4">
      <w:pPr>
        <w:pStyle w:val="af8"/>
        <w:tabs>
          <w:tab w:val="right" w:leader="dot" w:pos="8398"/>
        </w:tabs>
        <w:spacing w:after="120"/>
        <w:rPr>
          <w:rFonts w:asciiTheme="minorHAnsi" w:eastAsiaTheme="minorEastAsia" w:hAnsiTheme="minorHAnsi" w:cstheme="minorBidi"/>
          <w:noProof/>
          <w:sz w:val="22"/>
          <w:szCs w:val="22"/>
          <w:lang w:eastAsia="zh-CN"/>
        </w:rPr>
      </w:pPr>
      <w:hyperlink w:anchor="_Toc78982392" w:history="1">
        <w:r w:rsidRPr="008F454D">
          <w:rPr>
            <w:rStyle w:val="af2"/>
            <w:rFonts w:ascii="Arial" w:hAnsi="Arial" w:cs="Arial"/>
            <w:b/>
            <w:noProof/>
          </w:rPr>
          <w:t>Proposal 3: slice group mapping table for configured NSSAI should be sent to UE.</w:t>
        </w:r>
      </w:hyperlink>
    </w:p>
    <w:p w14:paraId="6C67B78B" w14:textId="77777777" w:rsidR="00AD18E5" w:rsidRDefault="00AD18E5" w:rsidP="000677F4">
      <w:pPr>
        <w:pStyle w:val="af8"/>
        <w:tabs>
          <w:tab w:val="right" w:leader="dot" w:pos="8398"/>
        </w:tabs>
        <w:spacing w:after="120"/>
        <w:rPr>
          <w:rFonts w:asciiTheme="minorHAnsi" w:eastAsiaTheme="minorEastAsia" w:hAnsiTheme="minorHAnsi" w:cstheme="minorBidi"/>
          <w:noProof/>
          <w:sz w:val="22"/>
          <w:szCs w:val="22"/>
          <w:lang w:eastAsia="zh-CN"/>
        </w:rPr>
      </w:pPr>
      <w:hyperlink w:anchor="_Toc78982393" w:history="1">
        <w:r w:rsidRPr="008F454D">
          <w:rPr>
            <w:rStyle w:val="af2"/>
            <w:rFonts w:ascii="Arial" w:eastAsia="宋体" w:hAnsi="Arial" w:cs="Arial"/>
            <w:b/>
            <w:noProof/>
          </w:rPr>
          <w:t>Proposal</w:t>
        </w:r>
        <w:r w:rsidRPr="008F454D">
          <w:rPr>
            <w:rStyle w:val="af2"/>
            <w:rFonts w:ascii="Arial" w:eastAsia="宋体" w:hAnsi="Arial" w:cs="Arial"/>
            <w:b/>
            <w:noProof/>
            <w:lang w:eastAsia="zh-CN"/>
          </w:rPr>
          <w:t xml:space="preserve"> </w:t>
        </w:r>
        <w:r w:rsidRPr="008F454D">
          <w:rPr>
            <w:rStyle w:val="af2"/>
            <w:rFonts w:ascii="Arial" w:hAnsi="Arial" w:cs="Arial"/>
            <w:b/>
            <w:noProof/>
          </w:rPr>
          <w:t>4</w:t>
        </w:r>
        <w:r w:rsidRPr="008F454D">
          <w:rPr>
            <w:rStyle w:val="af2"/>
            <w:rFonts w:ascii="Arial" w:eastAsia="宋体" w:hAnsi="Arial" w:cs="Arial"/>
            <w:b/>
            <w:noProof/>
          </w:rPr>
          <w:t xml:space="preserve">: slice group </w:t>
        </w:r>
        <w:r w:rsidRPr="008F454D">
          <w:rPr>
            <w:rStyle w:val="af2"/>
            <w:rFonts w:ascii="Arial" w:eastAsia="宋体" w:hAnsi="Arial" w:cs="Arial"/>
            <w:b/>
            <w:noProof/>
            <w:lang w:eastAsia="zh-CN"/>
          </w:rPr>
          <w:t>valid area is the current PLMN or SNPN</w:t>
        </w:r>
      </w:hyperlink>
    </w:p>
    <w:p w14:paraId="61F93745" w14:textId="77777777" w:rsidR="00AD18E5" w:rsidRDefault="00AD18E5" w:rsidP="000677F4">
      <w:pPr>
        <w:pStyle w:val="af8"/>
        <w:tabs>
          <w:tab w:val="right" w:leader="dot" w:pos="8398"/>
        </w:tabs>
        <w:spacing w:after="120"/>
        <w:rPr>
          <w:rFonts w:asciiTheme="minorHAnsi" w:eastAsiaTheme="minorEastAsia" w:hAnsiTheme="minorHAnsi" w:cstheme="minorBidi"/>
          <w:noProof/>
          <w:sz w:val="22"/>
          <w:szCs w:val="22"/>
          <w:lang w:eastAsia="zh-CN"/>
        </w:rPr>
      </w:pPr>
      <w:hyperlink w:anchor="_Toc78982394" w:history="1">
        <w:r w:rsidRPr="008F454D">
          <w:rPr>
            <w:rStyle w:val="af2"/>
            <w:rFonts w:ascii="Arial" w:eastAsia="宋体" w:hAnsi="Arial" w:cs="Arial"/>
            <w:b/>
            <w:noProof/>
          </w:rPr>
          <w:t xml:space="preserve">Proposal </w:t>
        </w:r>
        <w:r w:rsidRPr="008F454D">
          <w:rPr>
            <w:rStyle w:val="af2"/>
            <w:rFonts w:ascii="Arial" w:hAnsi="Arial" w:cs="Arial"/>
            <w:b/>
            <w:noProof/>
          </w:rPr>
          <w:t>5</w:t>
        </w:r>
        <w:r w:rsidRPr="008F454D">
          <w:rPr>
            <w:rStyle w:val="af2"/>
            <w:rFonts w:ascii="Arial" w:eastAsia="宋体" w:hAnsi="Arial" w:cs="Arial"/>
            <w:b/>
            <w:noProof/>
          </w:rPr>
          <w:t xml:space="preserve">: </w:t>
        </w:r>
        <w:r w:rsidRPr="008F454D">
          <w:rPr>
            <w:rStyle w:val="af2"/>
            <w:rFonts w:ascii="Arial" w:eastAsia="宋体" w:hAnsi="Arial" w:cs="Arial"/>
            <w:b/>
            <w:noProof/>
            <w:lang w:eastAsia="zh-CN"/>
          </w:rPr>
          <w:t xml:space="preserve">RAN2 should study whether RAN node needs to know </w:t>
        </w:r>
        <w:r w:rsidRPr="008F454D">
          <w:rPr>
            <w:rStyle w:val="af2"/>
            <w:rFonts w:ascii="Arial" w:eastAsia="宋体" w:hAnsi="Arial" w:cs="Arial"/>
            <w:b/>
            <w:noProof/>
          </w:rPr>
          <w:t xml:space="preserve">slice group </w:t>
        </w:r>
        <w:r w:rsidRPr="008F454D">
          <w:rPr>
            <w:rStyle w:val="af2"/>
            <w:rFonts w:ascii="Arial" w:eastAsia="宋体" w:hAnsi="Arial" w:cs="Arial"/>
            <w:b/>
            <w:noProof/>
            <w:lang w:eastAsia="zh-CN"/>
          </w:rPr>
          <w:t>mapping table if NAS is used for the information transferring</w:t>
        </w:r>
      </w:hyperlink>
    </w:p>
    <w:p w14:paraId="30CA41F0" w14:textId="77777777" w:rsidR="00AD18E5" w:rsidRDefault="00AD18E5" w:rsidP="000677F4">
      <w:pPr>
        <w:pStyle w:val="af8"/>
        <w:tabs>
          <w:tab w:val="right" w:leader="dot" w:pos="8398"/>
        </w:tabs>
        <w:spacing w:after="120"/>
        <w:rPr>
          <w:rFonts w:asciiTheme="minorHAnsi" w:eastAsiaTheme="minorEastAsia" w:hAnsiTheme="minorHAnsi" w:cstheme="minorBidi"/>
          <w:noProof/>
          <w:sz w:val="22"/>
          <w:szCs w:val="22"/>
          <w:lang w:eastAsia="zh-CN"/>
        </w:rPr>
      </w:pPr>
      <w:hyperlink w:anchor="_Toc78982395" w:history="1">
        <w:r w:rsidRPr="008F454D">
          <w:rPr>
            <w:rStyle w:val="af2"/>
            <w:rFonts w:ascii="Arial" w:hAnsi="Arial" w:cs="Arial"/>
            <w:b/>
            <w:noProof/>
          </w:rPr>
          <w:t xml:space="preserve">Proposal 6: </w:t>
        </w:r>
        <w:r w:rsidRPr="008F454D">
          <w:rPr>
            <w:rStyle w:val="af2"/>
            <w:rFonts w:ascii="Arial" w:hAnsi="Arial" w:cs="Arial"/>
            <w:b/>
            <w:noProof/>
            <w:lang w:eastAsia="zh-CN"/>
          </w:rPr>
          <w:t>Both AS and NAS can be used for t</w:t>
        </w:r>
        <w:r w:rsidRPr="008F454D">
          <w:rPr>
            <w:rStyle w:val="af2"/>
            <w:rFonts w:ascii="Arial" w:hAnsi="Arial" w:cs="Arial"/>
            <w:b/>
            <w:noProof/>
          </w:rPr>
          <w:t>ransfer</w:t>
        </w:r>
        <w:r w:rsidRPr="008F454D">
          <w:rPr>
            <w:rStyle w:val="af2"/>
            <w:rFonts w:ascii="Arial" w:hAnsi="Arial" w:cs="Arial"/>
            <w:b/>
            <w:noProof/>
            <w:lang w:eastAsia="zh-CN"/>
          </w:rPr>
          <w:t xml:space="preserve">ring </w:t>
        </w:r>
        <w:r w:rsidRPr="008F454D">
          <w:rPr>
            <w:rStyle w:val="af2"/>
            <w:rFonts w:ascii="Arial" w:hAnsi="Arial" w:cs="Arial"/>
            <w:b/>
            <w:noProof/>
          </w:rPr>
          <w:t xml:space="preserve">the slice group </w:t>
        </w:r>
        <w:r w:rsidRPr="008F454D">
          <w:rPr>
            <w:rStyle w:val="af2"/>
            <w:rFonts w:ascii="Arial" w:hAnsi="Arial" w:cs="Arial"/>
            <w:b/>
            <w:noProof/>
            <w:lang w:eastAsia="zh-CN"/>
          </w:rPr>
          <w:t xml:space="preserve">mapping table </w:t>
        </w:r>
        <w:r w:rsidRPr="008F454D">
          <w:rPr>
            <w:rStyle w:val="af2"/>
            <w:rFonts w:ascii="Arial" w:hAnsi="Arial" w:cs="Arial"/>
            <w:b/>
            <w:noProof/>
          </w:rPr>
          <w:t>to UE</w:t>
        </w:r>
        <w:r w:rsidRPr="008F454D">
          <w:rPr>
            <w:rStyle w:val="af2"/>
            <w:rFonts w:ascii="Arial" w:hAnsi="Arial" w:cs="Arial"/>
            <w:b/>
            <w:noProof/>
            <w:lang w:eastAsia="zh-CN"/>
          </w:rPr>
          <w:t>. But the AS is preferable</w:t>
        </w:r>
      </w:hyperlink>
    </w:p>
    <w:p w14:paraId="5A504EEE" w14:textId="77777777" w:rsidR="00AD18E5" w:rsidRDefault="00AD18E5" w:rsidP="000677F4">
      <w:pPr>
        <w:pStyle w:val="af8"/>
        <w:tabs>
          <w:tab w:val="right" w:leader="dot" w:pos="8398"/>
        </w:tabs>
        <w:spacing w:after="120"/>
        <w:rPr>
          <w:rFonts w:asciiTheme="minorHAnsi" w:eastAsiaTheme="minorEastAsia" w:hAnsiTheme="minorHAnsi" w:cstheme="minorBidi"/>
          <w:noProof/>
          <w:sz w:val="22"/>
          <w:szCs w:val="22"/>
          <w:lang w:eastAsia="zh-CN"/>
        </w:rPr>
      </w:pPr>
      <w:hyperlink w:anchor="_Toc78982396" w:history="1">
        <w:r w:rsidRPr="008F454D">
          <w:rPr>
            <w:rStyle w:val="af2"/>
            <w:rFonts w:ascii="Arial" w:hAnsi="Arial" w:cs="Arial"/>
            <w:b/>
            <w:noProof/>
            <w:lang w:eastAsia="zh-CN"/>
          </w:rPr>
          <w:t xml:space="preserve">Proposal </w:t>
        </w:r>
        <w:r w:rsidRPr="008F454D">
          <w:rPr>
            <w:rStyle w:val="af2"/>
            <w:rFonts w:ascii="Arial" w:hAnsi="Arial" w:cs="Arial"/>
            <w:b/>
            <w:noProof/>
          </w:rPr>
          <w:t>7</w:t>
        </w:r>
        <w:r w:rsidRPr="008F454D">
          <w:rPr>
            <w:rStyle w:val="af2"/>
            <w:rFonts w:ascii="Arial" w:hAnsi="Arial" w:cs="Arial"/>
            <w:b/>
            <w:noProof/>
            <w:lang w:eastAsia="zh-CN"/>
          </w:rPr>
          <w:t>: The priority of the intended slice is needed according our solution in email discussion</w:t>
        </w:r>
      </w:hyperlink>
    </w:p>
    <w:p w14:paraId="55F0E9E2" w14:textId="77777777" w:rsidR="00AD18E5" w:rsidRDefault="00AD18E5" w:rsidP="000677F4">
      <w:pPr>
        <w:pStyle w:val="af8"/>
        <w:tabs>
          <w:tab w:val="right" w:leader="dot" w:pos="8398"/>
        </w:tabs>
        <w:spacing w:after="120"/>
        <w:rPr>
          <w:rFonts w:asciiTheme="minorHAnsi" w:eastAsiaTheme="minorEastAsia" w:hAnsiTheme="minorHAnsi" w:cstheme="minorBidi"/>
          <w:noProof/>
          <w:sz w:val="22"/>
          <w:szCs w:val="22"/>
          <w:lang w:eastAsia="zh-CN"/>
        </w:rPr>
      </w:pPr>
      <w:hyperlink w:anchor="_Toc78982397" w:history="1">
        <w:r w:rsidRPr="008F454D">
          <w:rPr>
            <w:rStyle w:val="af2"/>
            <w:rFonts w:ascii="Arial" w:hAnsi="Arial" w:cs="Arial"/>
            <w:b/>
            <w:noProof/>
          </w:rPr>
          <w:t>Proposal 8</w:t>
        </w:r>
        <w:r w:rsidRPr="008F454D">
          <w:rPr>
            <w:rStyle w:val="af2"/>
            <w:rFonts w:ascii="Arial" w:hAnsi="Arial" w:cs="Arial"/>
            <w:b/>
            <w:noProof/>
            <w:lang w:eastAsia="zh-CN"/>
          </w:rPr>
          <w:t>: 5G-CN should set the allowed S-NSSAIs with priority in order for the UE prioritisation of slice when perform slice based cell reselection.</w:t>
        </w:r>
      </w:hyperlink>
    </w:p>
    <w:p w14:paraId="456B1831" w14:textId="08E2F92F" w:rsidR="002F67FE" w:rsidRPr="004E148C" w:rsidRDefault="00AD18E5" w:rsidP="004E148C">
      <w:pPr>
        <w:keepNext/>
        <w:keepLines/>
        <w:numPr>
          <w:ilvl w:val="0"/>
          <w:numId w:val="1"/>
        </w:numPr>
        <w:pBdr>
          <w:top w:val="single" w:sz="12" w:space="3" w:color="auto"/>
        </w:pBdr>
        <w:tabs>
          <w:tab w:val="clear" w:pos="567"/>
          <w:tab w:val="num" w:pos="432"/>
        </w:tabs>
        <w:overflowPunct w:val="0"/>
        <w:autoSpaceDE w:val="0"/>
        <w:autoSpaceDN w:val="0"/>
        <w:adjustRightInd w:val="0"/>
        <w:spacing w:before="240" w:after="180"/>
        <w:ind w:left="432" w:hanging="432"/>
        <w:jc w:val="both"/>
        <w:textAlignment w:val="baseline"/>
        <w:outlineLvl w:val="0"/>
        <w:rPr>
          <w:rFonts w:ascii="Arial" w:eastAsia="宋体" w:hAnsi="Arial" w:cs="Arial"/>
          <w:sz w:val="36"/>
          <w:szCs w:val="36"/>
          <w:lang w:val="en-GB" w:eastAsia="zh-CN"/>
        </w:rPr>
      </w:pPr>
      <w:r>
        <w:rPr>
          <w:rFonts w:ascii="Arial" w:eastAsia="宋体" w:hAnsi="Arial" w:cs="Arial"/>
          <w:b/>
          <w:bCs/>
          <w:szCs w:val="20"/>
          <w:lang w:val="en-GB"/>
        </w:rPr>
        <w:fldChar w:fldCharType="end"/>
      </w:r>
      <w:bookmarkStart w:id="17" w:name="_GoBack"/>
      <w:bookmarkEnd w:id="17"/>
      <w:r w:rsidR="001A3832" w:rsidRPr="004E148C">
        <w:rPr>
          <w:rFonts w:ascii="Arial" w:eastAsia="宋体" w:hAnsi="Arial" w:cs="Arial"/>
          <w:sz w:val="36"/>
          <w:szCs w:val="36"/>
          <w:lang w:val="en-GB" w:eastAsia="zh-CN"/>
        </w:rPr>
        <w:t>Reference</w:t>
      </w:r>
    </w:p>
    <w:p w14:paraId="660F0C03" w14:textId="07EE7E46" w:rsidR="006828A8" w:rsidRDefault="006828A8" w:rsidP="00FE4FAB">
      <w:pPr>
        <w:pStyle w:val="a1"/>
        <w:numPr>
          <w:ilvl w:val="0"/>
          <w:numId w:val="7"/>
        </w:numPr>
        <w:jc w:val="left"/>
        <w:rPr>
          <w:rFonts w:ascii="Arial" w:eastAsiaTheme="minorEastAsia" w:hAnsi="Arial" w:cs="Arial"/>
          <w:lang w:val="en-GB" w:eastAsia="zh-CN"/>
        </w:rPr>
      </w:pPr>
      <w:bookmarkStart w:id="18" w:name="_Ref61279698"/>
      <w:bookmarkStart w:id="19" w:name="_Ref51144359"/>
      <w:bookmarkStart w:id="20" w:name="_Ref54104764"/>
      <w:r w:rsidRPr="00AE371E">
        <w:rPr>
          <w:rFonts w:ascii="Arial" w:eastAsiaTheme="minorEastAsia" w:hAnsi="Arial" w:cs="Arial"/>
          <w:lang w:val="en-GB" w:eastAsia="zh-CN"/>
        </w:rPr>
        <w:t>RAN2#11</w:t>
      </w:r>
      <w:r w:rsidR="00CB0794" w:rsidRPr="00AE371E">
        <w:rPr>
          <w:rFonts w:ascii="Arial" w:eastAsiaTheme="minorEastAsia" w:hAnsi="Arial" w:cs="Arial"/>
          <w:lang w:val="en-GB" w:eastAsia="zh-CN"/>
        </w:rPr>
        <w:t>3</w:t>
      </w:r>
      <w:r w:rsidRPr="00AE371E">
        <w:rPr>
          <w:rFonts w:ascii="Arial" w:eastAsiaTheme="minorEastAsia" w:hAnsi="Arial" w:cs="Arial"/>
          <w:lang w:val="en-GB" w:eastAsia="zh-CN"/>
        </w:rPr>
        <w:t>-e meeting report;</w:t>
      </w:r>
      <w:bookmarkEnd w:id="18"/>
    </w:p>
    <w:p w14:paraId="227BFCA5" w14:textId="70A24F9D" w:rsidR="00603384" w:rsidRPr="00AE371E" w:rsidRDefault="00603384" w:rsidP="00FE4FAB">
      <w:pPr>
        <w:pStyle w:val="a1"/>
        <w:numPr>
          <w:ilvl w:val="0"/>
          <w:numId w:val="7"/>
        </w:numPr>
        <w:jc w:val="left"/>
        <w:rPr>
          <w:rFonts w:ascii="Arial" w:eastAsiaTheme="minorEastAsia" w:hAnsi="Arial" w:cs="Arial"/>
          <w:lang w:val="en-GB" w:eastAsia="zh-CN"/>
        </w:rPr>
      </w:pPr>
      <w:bookmarkStart w:id="21" w:name="_Ref78980241"/>
      <w:r w:rsidRPr="00275851">
        <w:rPr>
          <w:rFonts w:ascii="Arial" w:eastAsiaTheme="minorEastAsia" w:hAnsi="Arial" w:cs="Arial"/>
          <w:lang w:val="en-GB" w:eastAsia="zh-CN"/>
        </w:rPr>
        <w:t>[Post114-e][251][Slicing] (Lenovo)</w:t>
      </w:r>
      <w:r>
        <w:rPr>
          <w:rFonts w:ascii="Arial" w:eastAsiaTheme="minorEastAsia" w:hAnsi="Arial" w:cs="Arial" w:hint="eastAsia"/>
          <w:lang w:val="en-GB" w:eastAsia="zh-CN"/>
        </w:rPr>
        <w:t>]</w:t>
      </w:r>
      <w:bookmarkEnd w:id="21"/>
      <w:r w:rsidR="003C4D05">
        <w:rPr>
          <w:rFonts w:ascii="Arial" w:eastAsiaTheme="minorEastAsia" w:hAnsi="Arial" w:cs="Arial" w:hint="eastAsia"/>
          <w:lang w:val="en-GB" w:eastAsia="zh-CN"/>
        </w:rPr>
        <w:t>;</w:t>
      </w:r>
    </w:p>
    <w:p w14:paraId="4FCC955B" w14:textId="150EAB9B" w:rsidR="001A1C6E" w:rsidRDefault="008608A8" w:rsidP="00C62801">
      <w:pPr>
        <w:pStyle w:val="a1"/>
        <w:numPr>
          <w:ilvl w:val="0"/>
          <w:numId w:val="7"/>
        </w:numPr>
        <w:jc w:val="left"/>
        <w:rPr>
          <w:rFonts w:ascii="Arial" w:eastAsiaTheme="minorEastAsia" w:hAnsi="Arial" w:cs="Arial"/>
          <w:lang w:val="en-GB" w:eastAsia="zh-CN"/>
        </w:rPr>
      </w:pPr>
      <w:bookmarkStart w:id="22" w:name="_Ref71534429"/>
      <w:bookmarkEnd w:id="19"/>
      <w:bookmarkEnd w:id="20"/>
      <w:r w:rsidRPr="00AE371E">
        <w:rPr>
          <w:rFonts w:ascii="Arial" w:eastAsiaTheme="minorEastAsia" w:hAnsi="Arial" w:cs="Arial"/>
          <w:lang w:val="en-GB" w:eastAsia="zh-CN"/>
        </w:rPr>
        <w:t>TR38.832, Study on enhancement of Radio Access Network (RAN) slicing</w:t>
      </w:r>
      <w:bookmarkEnd w:id="22"/>
      <w:r w:rsidR="003C4D05">
        <w:rPr>
          <w:rFonts w:ascii="Arial" w:eastAsiaTheme="minorEastAsia" w:hAnsi="Arial" w:cs="Arial" w:hint="eastAsia"/>
          <w:lang w:val="en-GB" w:eastAsia="zh-CN"/>
        </w:rPr>
        <w:t>;</w:t>
      </w:r>
    </w:p>
    <w:p w14:paraId="1DD5258F" w14:textId="6EDA05D0" w:rsidR="003C4D05" w:rsidRDefault="003C4D05" w:rsidP="00C62801">
      <w:pPr>
        <w:pStyle w:val="a1"/>
        <w:numPr>
          <w:ilvl w:val="0"/>
          <w:numId w:val="7"/>
        </w:numPr>
        <w:jc w:val="left"/>
        <w:rPr>
          <w:rFonts w:ascii="Arial" w:eastAsiaTheme="minorEastAsia" w:hAnsi="Arial" w:cs="Arial"/>
          <w:lang w:val="en-GB" w:eastAsia="zh-CN"/>
        </w:rPr>
      </w:pPr>
      <w:bookmarkStart w:id="23" w:name="_Ref78981753"/>
      <w:r>
        <w:rPr>
          <w:rFonts w:ascii="Arial" w:eastAsiaTheme="minorEastAsia" w:hAnsi="Arial" w:cs="Arial" w:hint="eastAsia"/>
          <w:lang w:val="en-GB" w:eastAsia="zh-CN"/>
        </w:rPr>
        <w:t>RAN2#114-e meeting report;</w:t>
      </w:r>
      <w:bookmarkEnd w:id="23"/>
    </w:p>
    <w:p w14:paraId="7C766161" w14:textId="6482C10B" w:rsidR="00B43340" w:rsidRPr="00085317" w:rsidRDefault="00B43340" w:rsidP="00C62801">
      <w:pPr>
        <w:pStyle w:val="a1"/>
        <w:numPr>
          <w:ilvl w:val="0"/>
          <w:numId w:val="7"/>
        </w:numPr>
        <w:jc w:val="left"/>
        <w:rPr>
          <w:rFonts w:ascii="Arial" w:eastAsiaTheme="minorEastAsia" w:hAnsi="Arial" w:cs="Arial" w:hint="eastAsia"/>
          <w:lang w:val="en-GB" w:eastAsia="zh-CN"/>
        </w:rPr>
      </w:pPr>
      <w:bookmarkStart w:id="24" w:name="_Ref78982323"/>
      <w:r w:rsidRPr="00CA6F8B">
        <w:rPr>
          <w:rFonts w:ascii="Arial" w:eastAsiaTheme="minorEastAsia" w:hAnsi="Arial" w:cs="Arial"/>
          <w:lang w:eastAsia="zh-CN"/>
        </w:rPr>
        <w:t>[Post114-e][251][Slicing] (Lenovo)</w:t>
      </w:r>
      <w:r w:rsidRPr="00CA6F8B">
        <w:rPr>
          <w:rFonts w:ascii="Arial" w:eastAsiaTheme="minorEastAsia" w:hAnsi="Arial" w:cs="Arial" w:hint="eastAsia"/>
          <w:lang w:eastAsia="zh-CN"/>
        </w:rPr>
        <w:t>,</w:t>
      </w:r>
      <w:bookmarkEnd w:id="24"/>
    </w:p>
    <w:p w14:paraId="402D037F" w14:textId="6E4CD231" w:rsidR="00085317" w:rsidRPr="00AE371E" w:rsidRDefault="00120BEB" w:rsidP="00120BEB">
      <w:pPr>
        <w:pStyle w:val="a1"/>
        <w:numPr>
          <w:ilvl w:val="0"/>
          <w:numId w:val="7"/>
        </w:numPr>
        <w:jc w:val="left"/>
        <w:rPr>
          <w:rFonts w:ascii="Arial" w:eastAsiaTheme="minorEastAsia" w:hAnsi="Arial" w:cs="Arial"/>
          <w:lang w:val="en-GB" w:eastAsia="zh-CN"/>
        </w:rPr>
      </w:pPr>
      <w:r w:rsidRPr="00120BEB">
        <w:rPr>
          <w:rFonts w:ascii="Arial" w:eastAsiaTheme="minorEastAsia" w:hAnsi="Arial" w:cs="Arial"/>
          <w:lang w:val="en-GB" w:eastAsia="zh-CN"/>
        </w:rPr>
        <w:t>S2-2105158</w:t>
      </w:r>
      <w:r>
        <w:rPr>
          <w:rFonts w:ascii="Arial" w:eastAsiaTheme="minorEastAsia" w:hAnsi="Arial" w:cs="Arial" w:hint="eastAsia"/>
          <w:lang w:val="en-GB" w:eastAsia="zh-CN"/>
        </w:rPr>
        <w:t xml:space="preserve"> </w:t>
      </w:r>
      <w:r w:rsidRPr="00120BEB">
        <w:rPr>
          <w:rFonts w:ascii="Arial" w:eastAsiaTheme="minorEastAsia" w:hAnsi="Arial" w:cs="Arial"/>
          <w:lang w:val="en-GB" w:eastAsia="zh-CN"/>
        </w:rPr>
        <w:t>LS on Cell reselection with band-specific network slices</w:t>
      </w:r>
    </w:p>
    <w:sectPr w:rsidR="00085317" w:rsidRPr="00AE371E"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DC920C5" w15:done="0"/>
  <w15:commentEx w15:paraId="778F1324" w15:done="0"/>
  <w15:commentEx w15:paraId="7F46A363" w15:done="0"/>
  <w15:commentEx w15:paraId="671E5E05" w15:done="0"/>
  <w15:commentEx w15:paraId="13E87C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AAA1A" w16cex:dateUtc="2021-05-03T08:58:00Z"/>
  <w16cex:commentExtensible w16cex:durableId="243AB162" w16cex:dateUtc="2021-05-03T09: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C920C5" w16cid:durableId="243AA8BF"/>
  <w16cid:commentId w16cid:paraId="778F1324" w16cid:durableId="243AAA1A"/>
  <w16cid:commentId w16cid:paraId="7F46A363" w16cid:durableId="243AB162"/>
  <w16cid:commentId w16cid:paraId="671E5E05" w16cid:durableId="243AA8C0"/>
  <w16cid:commentId w16cid:paraId="13E87C74" w16cid:durableId="242FF04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DB16B6" w14:textId="77777777" w:rsidR="005826A1" w:rsidRDefault="005826A1">
      <w:r>
        <w:separator/>
      </w:r>
    </w:p>
  </w:endnote>
  <w:endnote w:type="continuationSeparator" w:id="0">
    <w:p w14:paraId="168AC0C1" w14:textId="77777777" w:rsidR="005826A1" w:rsidRDefault="00582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4392B0" w14:textId="77777777" w:rsidR="005826A1" w:rsidRDefault="005826A1">
      <w:r>
        <w:separator/>
      </w:r>
    </w:p>
  </w:footnote>
  <w:footnote w:type="continuationSeparator" w:id="0">
    <w:p w14:paraId="259DF09F" w14:textId="77777777" w:rsidR="005826A1" w:rsidRDefault="005826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A3FDB"/>
    <w:multiLevelType w:val="multilevel"/>
    <w:tmpl w:val="E4BCC314"/>
    <w:lvl w:ilvl="0">
      <w:start w:val="2"/>
      <w:numFmt w:val="decimal"/>
      <w:lvlText w:val="%1"/>
      <w:lvlJc w:val="left"/>
      <w:pPr>
        <w:ind w:left="555" w:hanging="555"/>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1">
    <w:nsid w:val="20173957"/>
    <w:multiLevelType w:val="multilevel"/>
    <w:tmpl w:val="2017395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A205F53"/>
    <w:multiLevelType w:val="hybridMultilevel"/>
    <w:tmpl w:val="16FAD54E"/>
    <w:lvl w:ilvl="0" w:tplc="64161C1E">
      <w:start w:val="4"/>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9110EE5"/>
    <w:multiLevelType w:val="hybridMultilevel"/>
    <w:tmpl w:val="448AC702"/>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69F0347"/>
    <w:multiLevelType w:val="hybridMultilevel"/>
    <w:tmpl w:val="41DE336C"/>
    <w:lvl w:ilvl="0" w:tplc="A3766BF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1"/>
  </w:num>
  <w:num w:numId="3">
    <w:abstractNumId w:val="5"/>
  </w:num>
  <w:num w:numId="4">
    <w:abstractNumId w:val="3"/>
  </w:num>
  <w:num w:numId="5">
    <w:abstractNumId w:val="14"/>
  </w:num>
  <w:num w:numId="6">
    <w:abstractNumId w:val="8"/>
  </w:num>
  <w:num w:numId="7">
    <w:abstractNumId w:val="7"/>
  </w:num>
  <w:num w:numId="8">
    <w:abstractNumId w:val="10"/>
  </w:num>
  <w:num w:numId="9">
    <w:abstractNumId w:val="2"/>
  </w:num>
  <w:num w:numId="10">
    <w:abstractNumId w:val="6"/>
  </w:num>
  <w:num w:numId="11">
    <w:abstractNumId w:val="9"/>
  </w:num>
  <w:num w:numId="12">
    <w:abstractNumId w:val="4"/>
  </w:num>
  <w:num w:numId="13">
    <w:abstractNumId w:val="12"/>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mjh">
    <w15:presenceInfo w15:providerId="None" w15:userId="CATT-mj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76D"/>
    <w:rsid w:val="00001C9F"/>
    <w:rsid w:val="0000202E"/>
    <w:rsid w:val="00002FDB"/>
    <w:rsid w:val="00003165"/>
    <w:rsid w:val="000034B9"/>
    <w:rsid w:val="00003BD4"/>
    <w:rsid w:val="00003EA4"/>
    <w:rsid w:val="000040DA"/>
    <w:rsid w:val="0000429F"/>
    <w:rsid w:val="00004526"/>
    <w:rsid w:val="00005702"/>
    <w:rsid w:val="000057FA"/>
    <w:rsid w:val="00005B78"/>
    <w:rsid w:val="00006229"/>
    <w:rsid w:val="000062D6"/>
    <w:rsid w:val="00006817"/>
    <w:rsid w:val="00006E0C"/>
    <w:rsid w:val="00006E95"/>
    <w:rsid w:val="00007279"/>
    <w:rsid w:val="000079B7"/>
    <w:rsid w:val="00007EB1"/>
    <w:rsid w:val="00010C87"/>
    <w:rsid w:val="000116A5"/>
    <w:rsid w:val="00012393"/>
    <w:rsid w:val="00012AA4"/>
    <w:rsid w:val="00012F65"/>
    <w:rsid w:val="000135B7"/>
    <w:rsid w:val="00013868"/>
    <w:rsid w:val="00013A2D"/>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7C0"/>
    <w:rsid w:val="0002195F"/>
    <w:rsid w:val="00021CFC"/>
    <w:rsid w:val="00021D3D"/>
    <w:rsid w:val="00021F35"/>
    <w:rsid w:val="00022738"/>
    <w:rsid w:val="00022FB2"/>
    <w:rsid w:val="000243FB"/>
    <w:rsid w:val="000244FD"/>
    <w:rsid w:val="000251AC"/>
    <w:rsid w:val="0002532A"/>
    <w:rsid w:val="00025B6B"/>
    <w:rsid w:val="00025BE7"/>
    <w:rsid w:val="00025CBC"/>
    <w:rsid w:val="000261DF"/>
    <w:rsid w:val="00026503"/>
    <w:rsid w:val="0002652B"/>
    <w:rsid w:val="0002665B"/>
    <w:rsid w:val="00026A53"/>
    <w:rsid w:val="00026AAC"/>
    <w:rsid w:val="000270B4"/>
    <w:rsid w:val="00030554"/>
    <w:rsid w:val="00030588"/>
    <w:rsid w:val="00030BBB"/>
    <w:rsid w:val="000316E5"/>
    <w:rsid w:val="00031B46"/>
    <w:rsid w:val="000323BE"/>
    <w:rsid w:val="000325C4"/>
    <w:rsid w:val="00032D13"/>
    <w:rsid w:val="00033094"/>
    <w:rsid w:val="0003312E"/>
    <w:rsid w:val="00033255"/>
    <w:rsid w:val="00033B50"/>
    <w:rsid w:val="00034294"/>
    <w:rsid w:val="00034619"/>
    <w:rsid w:val="00034856"/>
    <w:rsid w:val="00034AD8"/>
    <w:rsid w:val="00036189"/>
    <w:rsid w:val="00036A14"/>
    <w:rsid w:val="00036A39"/>
    <w:rsid w:val="0003738C"/>
    <w:rsid w:val="00037830"/>
    <w:rsid w:val="00037A08"/>
    <w:rsid w:val="00037CEF"/>
    <w:rsid w:val="00037EC4"/>
    <w:rsid w:val="000404E9"/>
    <w:rsid w:val="000417EB"/>
    <w:rsid w:val="0004186F"/>
    <w:rsid w:val="0004357F"/>
    <w:rsid w:val="00043826"/>
    <w:rsid w:val="00043CA2"/>
    <w:rsid w:val="00044021"/>
    <w:rsid w:val="0004423B"/>
    <w:rsid w:val="000443DE"/>
    <w:rsid w:val="00044DA6"/>
    <w:rsid w:val="00045108"/>
    <w:rsid w:val="000460EF"/>
    <w:rsid w:val="000466C6"/>
    <w:rsid w:val="00046D4B"/>
    <w:rsid w:val="000471E6"/>
    <w:rsid w:val="00047A1B"/>
    <w:rsid w:val="00047F45"/>
    <w:rsid w:val="00047FD3"/>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FB6"/>
    <w:rsid w:val="00055126"/>
    <w:rsid w:val="00055E49"/>
    <w:rsid w:val="00055ECB"/>
    <w:rsid w:val="0005638E"/>
    <w:rsid w:val="000566E1"/>
    <w:rsid w:val="000575A9"/>
    <w:rsid w:val="00057B7E"/>
    <w:rsid w:val="00060A1B"/>
    <w:rsid w:val="00060DF6"/>
    <w:rsid w:val="00060EBE"/>
    <w:rsid w:val="0006264B"/>
    <w:rsid w:val="00062933"/>
    <w:rsid w:val="00062FC2"/>
    <w:rsid w:val="00063C4D"/>
    <w:rsid w:val="00063FC5"/>
    <w:rsid w:val="00064119"/>
    <w:rsid w:val="00064322"/>
    <w:rsid w:val="00064738"/>
    <w:rsid w:val="00064769"/>
    <w:rsid w:val="000649A0"/>
    <w:rsid w:val="000649DA"/>
    <w:rsid w:val="00064EA4"/>
    <w:rsid w:val="0006550A"/>
    <w:rsid w:val="00066251"/>
    <w:rsid w:val="00066A60"/>
    <w:rsid w:val="00067358"/>
    <w:rsid w:val="000673E5"/>
    <w:rsid w:val="000677F4"/>
    <w:rsid w:val="00067A9D"/>
    <w:rsid w:val="000706B4"/>
    <w:rsid w:val="00070C03"/>
    <w:rsid w:val="00070EC0"/>
    <w:rsid w:val="00071101"/>
    <w:rsid w:val="00071727"/>
    <w:rsid w:val="00071B55"/>
    <w:rsid w:val="00071F99"/>
    <w:rsid w:val="0007235E"/>
    <w:rsid w:val="00072699"/>
    <w:rsid w:val="000727DF"/>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7B5"/>
    <w:rsid w:val="00076930"/>
    <w:rsid w:val="00076B7E"/>
    <w:rsid w:val="00076D76"/>
    <w:rsid w:val="00076E3A"/>
    <w:rsid w:val="000773E3"/>
    <w:rsid w:val="00077521"/>
    <w:rsid w:val="00077CD7"/>
    <w:rsid w:val="00077DE6"/>
    <w:rsid w:val="00077F50"/>
    <w:rsid w:val="0008011C"/>
    <w:rsid w:val="000805B5"/>
    <w:rsid w:val="00080976"/>
    <w:rsid w:val="00080B96"/>
    <w:rsid w:val="00081065"/>
    <w:rsid w:val="000814E3"/>
    <w:rsid w:val="00081558"/>
    <w:rsid w:val="00081E25"/>
    <w:rsid w:val="000822A7"/>
    <w:rsid w:val="0008250A"/>
    <w:rsid w:val="000828B6"/>
    <w:rsid w:val="00082DC8"/>
    <w:rsid w:val="0008356D"/>
    <w:rsid w:val="00083725"/>
    <w:rsid w:val="00083BC8"/>
    <w:rsid w:val="000840AF"/>
    <w:rsid w:val="00084510"/>
    <w:rsid w:val="0008490A"/>
    <w:rsid w:val="00084B51"/>
    <w:rsid w:val="00084C75"/>
    <w:rsid w:val="00084CE9"/>
    <w:rsid w:val="00085047"/>
    <w:rsid w:val="00085317"/>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9F5"/>
    <w:rsid w:val="00090A7C"/>
    <w:rsid w:val="00090D4A"/>
    <w:rsid w:val="00090D78"/>
    <w:rsid w:val="00091417"/>
    <w:rsid w:val="00091680"/>
    <w:rsid w:val="00091E1D"/>
    <w:rsid w:val="00092104"/>
    <w:rsid w:val="000922E1"/>
    <w:rsid w:val="000927C7"/>
    <w:rsid w:val="00092DD7"/>
    <w:rsid w:val="000931F4"/>
    <w:rsid w:val="00093279"/>
    <w:rsid w:val="00093708"/>
    <w:rsid w:val="0009377A"/>
    <w:rsid w:val="000938E1"/>
    <w:rsid w:val="00093E43"/>
    <w:rsid w:val="00093E9F"/>
    <w:rsid w:val="00094AA2"/>
    <w:rsid w:val="00095375"/>
    <w:rsid w:val="00095FCD"/>
    <w:rsid w:val="0009609D"/>
    <w:rsid w:val="00096BC9"/>
    <w:rsid w:val="00096CF4"/>
    <w:rsid w:val="00097266"/>
    <w:rsid w:val="000972E1"/>
    <w:rsid w:val="000A078C"/>
    <w:rsid w:val="000A07BB"/>
    <w:rsid w:val="000A0E22"/>
    <w:rsid w:val="000A0E77"/>
    <w:rsid w:val="000A0FC6"/>
    <w:rsid w:val="000A14E3"/>
    <w:rsid w:val="000A1BA5"/>
    <w:rsid w:val="000A1E95"/>
    <w:rsid w:val="000A21DB"/>
    <w:rsid w:val="000A2793"/>
    <w:rsid w:val="000A37A5"/>
    <w:rsid w:val="000A380C"/>
    <w:rsid w:val="000A4158"/>
    <w:rsid w:val="000A488F"/>
    <w:rsid w:val="000A4A29"/>
    <w:rsid w:val="000A4A9E"/>
    <w:rsid w:val="000A5154"/>
    <w:rsid w:val="000A53FC"/>
    <w:rsid w:val="000A55B8"/>
    <w:rsid w:val="000A5653"/>
    <w:rsid w:val="000A5EDA"/>
    <w:rsid w:val="000A60DD"/>
    <w:rsid w:val="000A6426"/>
    <w:rsid w:val="000A6567"/>
    <w:rsid w:val="000A683C"/>
    <w:rsid w:val="000B0643"/>
    <w:rsid w:val="000B0728"/>
    <w:rsid w:val="000B09B7"/>
    <w:rsid w:val="000B0C8C"/>
    <w:rsid w:val="000B25AC"/>
    <w:rsid w:val="000B3216"/>
    <w:rsid w:val="000B3296"/>
    <w:rsid w:val="000B4489"/>
    <w:rsid w:val="000B4996"/>
    <w:rsid w:val="000B5179"/>
    <w:rsid w:val="000B66A6"/>
    <w:rsid w:val="000B7123"/>
    <w:rsid w:val="000C0433"/>
    <w:rsid w:val="000C0467"/>
    <w:rsid w:val="000C06E1"/>
    <w:rsid w:val="000C12BB"/>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5689"/>
    <w:rsid w:val="000C5F72"/>
    <w:rsid w:val="000C6587"/>
    <w:rsid w:val="000C65B6"/>
    <w:rsid w:val="000C66EF"/>
    <w:rsid w:val="000C7130"/>
    <w:rsid w:val="000C728F"/>
    <w:rsid w:val="000C74A5"/>
    <w:rsid w:val="000C77AE"/>
    <w:rsid w:val="000C7B9A"/>
    <w:rsid w:val="000C7BEC"/>
    <w:rsid w:val="000D041A"/>
    <w:rsid w:val="000D086E"/>
    <w:rsid w:val="000D0F69"/>
    <w:rsid w:val="000D1083"/>
    <w:rsid w:val="000D173A"/>
    <w:rsid w:val="000D1D79"/>
    <w:rsid w:val="000D2341"/>
    <w:rsid w:val="000D2630"/>
    <w:rsid w:val="000D275B"/>
    <w:rsid w:val="000D27DF"/>
    <w:rsid w:val="000D2A3F"/>
    <w:rsid w:val="000D2AFF"/>
    <w:rsid w:val="000D3D5C"/>
    <w:rsid w:val="000D427B"/>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130E"/>
    <w:rsid w:val="000E1387"/>
    <w:rsid w:val="000E1674"/>
    <w:rsid w:val="000E1954"/>
    <w:rsid w:val="000E2E72"/>
    <w:rsid w:val="000E2FF4"/>
    <w:rsid w:val="000E3AE2"/>
    <w:rsid w:val="000E472C"/>
    <w:rsid w:val="000E477E"/>
    <w:rsid w:val="000E488F"/>
    <w:rsid w:val="000E4B35"/>
    <w:rsid w:val="000E517C"/>
    <w:rsid w:val="000E557C"/>
    <w:rsid w:val="000E5742"/>
    <w:rsid w:val="000E61FD"/>
    <w:rsid w:val="000E629A"/>
    <w:rsid w:val="000E649F"/>
    <w:rsid w:val="000E69D1"/>
    <w:rsid w:val="000E75B3"/>
    <w:rsid w:val="000E75DB"/>
    <w:rsid w:val="000E7D9B"/>
    <w:rsid w:val="000E7F1F"/>
    <w:rsid w:val="000E7FEF"/>
    <w:rsid w:val="000F1710"/>
    <w:rsid w:val="000F1939"/>
    <w:rsid w:val="000F1CB0"/>
    <w:rsid w:val="000F1FCD"/>
    <w:rsid w:val="000F2438"/>
    <w:rsid w:val="000F26CF"/>
    <w:rsid w:val="000F2F15"/>
    <w:rsid w:val="000F326B"/>
    <w:rsid w:val="000F3414"/>
    <w:rsid w:val="000F3789"/>
    <w:rsid w:val="000F3D12"/>
    <w:rsid w:val="000F3D95"/>
    <w:rsid w:val="000F3D9B"/>
    <w:rsid w:val="000F4093"/>
    <w:rsid w:val="000F495B"/>
    <w:rsid w:val="000F5299"/>
    <w:rsid w:val="000F5484"/>
    <w:rsid w:val="000F54CB"/>
    <w:rsid w:val="000F598E"/>
    <w:rsid w:val="000F68BE"/>
    <w:rsid w:val="000F6A51"/>
    <w:rsid w:val="000F6B0D"/>
    <w:rsid w:val="000F6C7E"/>
    <w:rsid w:val="000F6FF6"/>
    <w:rsid w:val="000F79D6"/>
    <w:rsid w:val="00100114"/>
    <w:rsid w:val="00100319"/>
    <w:rsid w:val="00100451"/>
    <w:rsid w:val="001005FC"/>
    <w:rsid w:val="00100607"/>
    <w:rsid w:val="0010073B"/>
    <w:rsid w:val="001009E2"/>
    <w:rsid w:val="00100BBD"/>
    <w:rsid w:val="00100F7D"/>
    <w:rsid w:val="001013CF"/>
    <w:rsid w:val="001020EC"/>
    <w:rsid w:val="001022DB"/>
    <w:rsid w:val="0010235A"/>
    <w:rsid w:val="00102543"/>
    <w:rsid w:val="001032E8"/>
    <w:rsid w:val="001034FB"/>
    <w:rsid w:val="00103918"/>
    <w:rsid w:val="00103CBB"/>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49"/>
    <w:rsid w:val="00107F1D"/>
    <w:rsid w:val="001102F6"/>
    <w:rsid w:val="00110A3B"/>
    <w:rsid w:val="00111A44"/>
    <w:rsid w:val="001127B9"/>
    <w:rsid w:val="00112C0B"/>
    <w:rsid w:val="00113461"/>
    <w:rsid w:val="00113A32"/>
    <w:rsid w:val="00114239"/>
    <w:rsid w:val="0011474F"/>
    <w:rsid w:val="00114951"/>
    <w:rsid w:val="00114BBB"/>
    <w:rsid w:val="00114C0D"/>
    <w:rsid w:val="00115CE3"/>
    <w:rsid w:val="0011635F"/>
    <w:rsid w:val="00116625"/>
    <w:rsid w:val="00116645"/>
    <w:rsid w:val="00116886"/>
    <w:rsid w:val="001169A3"/>
    <w:rsid w:val="00116BAA"/>
    <w:rsid w:val="00116F48"/>
    <w:rsid w:val="00117049"/>
    <w:rsid w:val="00117B9E"/>
    <w:rsid w:val="00120BEB"/>
    <w:rsid w:val="00120CA6"/>
    <w:rsid w:val="0012163A"/>
    <w:rsid w:val="00121A39"/>
    <w:rsid w:val="00121EA3"/>
    <w:rsid w:val="001220C2"/>
    <w:rsid w:val="00123387"/>
    <w:rsid w:val="001234DE"/>
    <w:rsid w:val="001238A9"/>
    <w:rsid w:val="00123C89"/>
    <w:rsid w:val="00123CEF"/>
    <w:rsid w:val="00123EFD"/>
    <w:rsid w:val="00124100"/>
    <w:rsid w:val="001245FD"/>
    <w:rsid w:val="00124853"/>
    <w:rsid w:val="00124A70"/>
    <w:rsid w:val="00124AAC"/>
    <w:rsid w:val="00124B3A"/>
    <w:rsid w:val="00124D3B"/>
    <w:rsid w:val="00124F0E"/>
    <w:rsid w:val="00125002"/>
    <w:rsid w:val="001251CA"/>
    <w:rsid w:val="00125311"/>
    <w:rsid w:val="001263C0"/>
    <w:rsid w:val="001265B3"/>
    <w:rsid w:val="001267F9"/>
    <w:rsid w:val="00126B90"/>
    <w:rsid w:val="00126F94"/>
    <w:rsid w:val="001270D0"/>
    <w:rsid w:val="001275CE"/>
    <w:rsid w:val="00127744"/>
    <w:rsid w:val="001300EB"/>
    <w:rsid w:val="00130A48"/>
    <w:rsid w:val="00130BF4"/>
    <w:rsid w:val="001318F6"/>
    <w:rsid w:val="00131A50"/>
    <w:rsid w:val="00131C3F"/>
    <w:rsid w:val="0013215E"/>
    <w:rsid w:val="00133013"/>
    <w:rsid w:val="0013363D"/>
    <w:rsid w:val="00134BCF"/>
    <w:rsid w:val="00134CCC"/>
    <w:rsid w:val="00134DAF"/>
    <w:rsid w:val="00134DE3"/>
    <w:rsid w:val="0013517B"/>
    <w:rsid w:val="001352F2"/>
    <w:rsid w:val="001358FF"/>
    <w:rsid w:val="00135A4F"/>
    <w:rsid w:val="00136402"/>
    <w:rsid w:val="00136678"/>
    <w:rsid w:val="001371FD"/>
    <w:rsid w:val="00137349"/>
    <w:rsid w:val="001378A7"/>
    <w:rsid w:val="00137A41"/>
    <w:rsid w:val="00137D55"/>
    <w:rsid w:val="001407A4"/>
    <w:rsid w:val="0014082B"/>
    <w:rsid w:val="0014085A"/>
    <w:rsid w:val="00140C39"/>
    <w:rsid w:val="001411D6"/>
    <w:rsid w:val="00141964"/>
    <w:rsid w:val="00141C77"/>
    <w:rsid w:val="0014239A"/>
    <w:rsid w:val="00142B70"/>
    <w:rsid w:val="00142FE3"/>
    <w:rsid w:val="00142FFF"/>
    <w:rsid w:val="00143505"/>
    <w:rsid w:val="00143506"/>
    <w:rsid w:val="001435AA"/>
    <w:rsid w:val="00143AAA"/>
    <w:rsid w:val="00143E64"/>
    <w:rsid w:val="001440FC"/>
    <w:rsid w:val="0014512D"/>
    <w:rsid w:val="001453CA"/>
    <w:rsid w:val="00145C3B"/>
    <w:rsid w:val="001469E3"/>
    <w:rsid w:val="00146B00"/>
    <w:rsid w:val="00147738"/>
    <w:rsid w:val="00147A24"/>
    <w:rsid w:val="00147BC9"/>
    <w:rsid w:val="0015000D"/>
    <w:rsid w:val="00150790"/>
    <w:rsid w:val="001509C6"/>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4CE"/>
    <w:rsid w:val="001563C6"/>
    <w:rsid w:val="00157310"/>
    <w:rsid w:val="00157421"/>
    <w:rsid w:val="00157C75"/>
    <w:rsid w:val="00160047"/>
    <w:rsid w:val="001605FD"/>
    <w:rsid w:val="001606C2"/>
    <w:rsid w:val="00160A29"/>
    <w:rsid w:val="00160AD3"/>
    <w:rsid w:val="00160DB1"/>
    <w:rsid w:val="00160E57"/>
    <w:rsid w:val="00161E84"/>
    <w:rsid w:val="001622E6"/>
    <w:rsid w:val="0016231E"/>
    <w:rsid w:val="00162766"/>
    <w:rsid w:val="001627A3"/>
    <w:rsid w:val="001629AF"/>
    <w:rsid w:val="00162E57"/>
    <w:rsid w:val="001632A1"/>
    <w:rsid w:val="001632B3"/>
    <w:rsid w:val="001632FF"/>
    <w:rsid w:val="00163672"/>
    <w:rsid w:val="00164243"/>
    <w:rsid w:val="001644DF"/>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70113"/>
    <w:rsid w:val="00170176"/>
    <w:rsid w:val="0017068B"/>
    <w:rsid w:val="00170FFA"/>
    <w:rsid w:val="0017106B"/>
    <w:rsid w:val="00171261"/>
    <w:rsid w:val="00171C47"/>
    <w:rsid w:val="00171E5B"/>
    <w:rsid w:val="00172030"/>
    <w:rsid w:val="001726A5"/>
    <w:rsid w:val="00172CA2"/>
    <w:rsid w:val="00172DA0"/>
    <w:rsid w:val="00172E8C"/>
    <w:rsid w:val="001742A3"/>
    <w:rsid w:val="0017488C"/>
    <w:rsid w:val="00174982"/>
    <w:rsid w:val="00174D39"/>
    <w:rsid w:val="00174F46"/>
    <w:rsid w:val="00175161"/>
    <w:rsid w:val="00175355"/>
    <w:rsid w:val="00175B55"/>
    <w:rsid w:val="00175FA0"/>
    <w:rsid w:val="001762E4"/>
    <w:rsid w:val="00176631"/>
    <w:rsid w:val="001770AC"/>
    <w:rsid w:val="001770AD"/>
    <w:rsid w:val="001772C8"/>
    <w:rsid w:val="00177516"/>
    <w:rsid w:val="00177D25"/>
    <w:rsid w:val="00180289"/>
    <w:rsid w:val="001803FF"/>
    <w:rsid w:val="0018058C"/>
    <w:rsid w:val="0018071A"/>
    <w:rsid w:val="0018114F"/>
    <w:rsid w:val="00181AD4"/>
    <w:rsid w:val="00181DEE"/>
    <w:rsid w:val="001822DB"/>
    <w:rsid w:val="001824D3"/>
    <w:rsid w:val="00182503"/>
    <w:rsid w:val="0018252A"/>
    <w:rsid w:val="001826BA"/>
    <w:rsid w:val="001834D8"/>
    <w:rsid w:val="00183B67"/>
    <w:rsid w:val="00183D2D"/>
    <w:rsid w:val="00183F7B"/>
    <w:rsid w:val="00184014"/>
    <w:rsid w:val="0018472E"/>
    <w:rsid w:val="00184EDB"/>
    <w:rsid w:val="00186170"/>
    <w:rsid w:val="00186372"/>
    <w:rsid w:val="001866BD"/>
    <w:rsid w:val="00186741"/>
    <w:rsid w:val="001869CB"/>
    <w:rsid w:val="0018753B"/>
    <w:rsid w:val="00187565"/>
    <w:rsid w:val="00187689"/>
    <w:rsid w:val="00187EDF"/>
    <w:rsid w:val="0019009D"/>
    <w:rsid w:val="001901A5"/>
    <w:rsid w:val="001906FF"/>
    <w:rsid w:val="00190E51"/>
    <w:rsid w:val="00190EB5"/>
    <w:rsid w:val="00190F6C"/>
    <w:rsid w:val="001919A5"/>
    <w:rsid w:val="00191CF0"/>
    <w:rsid w:val="00191DE6"/>
    <w:rsid w:val="001930EF"/>
    <w:rsid w:val="00193206"/>
    <w:rsid w:val="00193236"/>
    <w:rsid w:val="001937B8"/>
    <w:rsid w:val="00194547"/>
    <w:rsid w:val="00194DEB"/>
    <w:rsid w:val="00194F07"/>
    <w:rsid w:val="001955D7"/>
    <w:rsid w:val="00195B96"/>
    <w:rsid w:val="00196671"/>
    <w:rsid w:val="001966C5"/>
    <w:rsid w:val="001967FD"/>
    <w:rsid w:val="001969C4"/>
    <w:rsid w:val="00197068"/>
    <w:rsid w:val="00197082"/>
    <w:rsid w:val="0019768A"/>
    <w:rsid w:val="00197ED3"/>
    <w:rsid w:val="001A03A4"/>
    <w:rsid w:val="001A05F5"/>
    <w:rsid w:val="001A06B6"/>
    <w:rsid w:val="001A08B0"/>
    <w:rsid w:val="001A107A"/>
    <w:rsid w:val="001A10BA"/>
    <w:rsid w:val="001A1BB3"/>
    <w:rsid w:val="001A1C6E"/>
    <w:rsid w:val="001A2362"/>
    <w:rsid w:val="001A3158"/>
    <w:rsid w:val="001A3832"/>
    <w:rsid w:val="001A3F69"/>
    <w:rsid w:val="001A40E4"/>
    <w:rsid w:val="001A491A"/>
    <w:rsid w:val="001A50BB"/>
    <w:rsid w:val="001A52BE"/>
    <w:rsid w:val="001A67A3"/>
    <w:rsid w:val="001A7CF7"/>
    <w:rsid w:val="001B0204"/>
    <w:rsid w:val="001B0807"/>
    <w:rsid w:val="001B0B75"/>
    <w:rsid w:val="001B0F0C"/>
    <w:rsid w:val="001B220B"/>
    <w:rsid w:val="001B352F"/>
    <w:rsid w:val="001B3C20"/>
    <w:rsid w:val="001B4036"/>
    <w:rsid w:val="001B4628"/>
    <w:rsid w:val="001B52C2"/>
    <w:rsid w:val="001B5C00"/>
    <w:rsid w:val="001B5E0B"/>
    <w:rsid w:val="001B5E4E"/>
    <w:rsid w:val="001B5EAE"/>
    <w:rsid w:val="001B604F"/>
    <w:rsid w:val="001B61AC"/>
    <w:rsid w:val="001B65AD"/>
    <w:rsid w:val="001B689A"/>
    <w:rsid w:val="001B6C4A"/>
    <w:rsid w:val="001B7145"/>
    <w:rsid w:val="001B7232"/>
    <w:rsid w:val="001B759A"/>
    <w:rsid w:val="001B7AAA"/>
    <w:rsid w:val="001C0661"/>
    <w:rsid w:val="001C18D0"/>
    <w:rsid w:val="001C2710"/>
    <w:rsid w:val="001C285C"/>
    <w:rsid w:val="001C29A5"/>
    <w:rsid w:val="001C2C3F"/>
    <w:rsid w:val="001C32E2"/>
    <w:rsid w:val="001C35C1"/>
    <w:rsid w:val="001C3652"/>
    <w:rsid w:val="001C3738"/>
    <w:rsid w:val="001C3AFA"/>
    <w:rsid w:val="001C44B9"/>
    <w:rsid w:val="001C4A27"/>
    <w:rsid w:val="001C4E79"/>
    <w:rsid w:val="001C5191"/>
    <w:rsid w:val="001C5CD7"/>
    <w:rsid w:val="001C5D4D"/>
    <w:rsid w:val="001C616D"/>
    <w:rsid w:val="001C7584"/>
    <w:rsid w:val="001C7AAA"/>
    <w:rsid w:val="001D01DD"/>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3BF"/>
    <w:rsid w:val="001D48D0"/>
    <w:rsid w:val="001D49A2"/>
    <w:rsid w:val="001D50DB"/>
    <w:rsid w:val="001D533D"/>
    <w:rsid w:val="001D53BD"/>
    <w:rsid w:val="001D5517"/>
    <w:rsid w:val="001D5707"/>
    <w:rsid w:val="001D5D85"/>
    <w:rsid w:val="001D60A9"/>
    <w:rsid w:val="001D623B"/>
    <w:rsid w:val="001D6AF2"/>
    <w:rsid w:val="001D7149"/>
    <w:rsid w:val="001D7163"/>
    <w:rsid w:val="001D785D"/>
    <w:rsid w:val="001D7CEA"/>
    <w:rsid w:val="001E00B5"/>
    <w:rsid w:val="001E0A06"/>
    <w:rsid w:val="001E0AA0"/>
    <w:rsid w:val="001E1D64"/>
    <w:rsid w:val="001E2A0B"/>
    <w:rsid w:val="001E2B68"/>
    <w:rsid w:val="001E35A7"/>
    <w:rsid w:val="001E36ED"/>
    <w:rsid w:val="001E3967"/>
    <w:rsid w:val="001E3F60"/>
    <w:rsid w:val="001E4479"/>
    <w:rsid w:val="001E44AD"/>
    <w:rsid w:val="001E4E6D"/>
    <w:rsid w:val="001E5D00"/>
    <w:rsid w:val="001E6DDD"/>
    <w:rsid w:val="001E72D2"/>
    <w:rsid w:val="001E77F0"/>
    <w:rsid w:val="001E7EDF"/>
    <w:rsid w:val="001F040C"/>
    <w:rsid w:val="001F04AC"/>
    <w:rsid w:val="001F0AFF"/>
    <w:rsid w:val="001F0D7A"/>
    <w:rsid w:val="001F1135"/>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62F1"/>
    <w:rsid w:val="002066C8"/>
    <w:rsid w:val="00206E33"/>
    <w:rsid w:val="00206FB9"/>
    <w:rsid w:val="0020719D"/>
    <w:rsid w:val="002071DA"/>
    <w:rsid w:val="002072C1"/>
    <w:rsid w:val="00207309"/>
    <w:rsid w:val="00207396"/>
    <w:rsid w:val="0020799E"/>
    <w:rsid w:val="00207B3E"/>
    <w:rsid w:val="002103D9"/>
    <w:rsid w:val="002103F8"/>
    <w:rsid w:val="00210453"/>
    <w:rsid w:val="00210637"/>
    <w:rsid w:val="00210934"/>
    <w:rsid w:val="0021105B"/>
    <w:rsid w:val="00211258"/>
    <w:rsid w:val="00211930"/>
    <w:rsid w:val="0021259F"/>
    <w:rsid w:val="00213041"/>
    <w:rsid w:val="00213EDC"/>
    <w:rsid w:val="00214086"/>
    <w:rsid w:val="00214B7A"/>
    <w:rsid w:val="00214ED0"/>
    <w:rsid w:val="002151EF"/>
    <w:rsid w:val="00215E11"/>
    <w:rsid w:val="00215E17"/>
    <w:rsid w:val="00216638"/>
    <w:rsid w:val="002166C0"/>
    <w:rsid w:val="00216ACF"/>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34EE"/>
    <w:rsid w:val="00223C64"/>
    <w:rsid w:val="00223E82"/>
    <w:rsid w:val="0022409D"/>
    <w:rsid w:val="002242FF"/>
    <w:rsid w:val="002243A8"/>
    <w:rsid w:val="00225162"/>
    <w:rsid w:val="00225622"/>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394"/>
    <w:rsid w:val="002345E3"/>
    <w:rsid w:val="0023488A"/>
    <w:rsid w:val="00234D48"/>
    <w:rsid w:val="00234DB0"/>
    <w:rsid w:val="002350B0"/>
    <w:rsid w:val="00235541"/>
    <w:rsid w:val="002362AC"/>
    <w:rsid w:val="0023784B"/>
    <w:rsid w:val="00237927"/>
    <w:rsid w:val="00237A1B"/>
    <w:rsid w:val="00237DC5"/>
    <w:rsid w:val="002403A0"/>
    <w:rsid w:val="0024043B"/>
    <w:rsid w:val="00240C4B"/>
    <w:rsid w:val="00240DCE"/>
    <w:rsid w:val="0024144A"/>
    <w:rsid w:val="00241AF0"/>
    <w:rsid w:val="00241C61"/>
    <w:rsid w:val="0024234A"/>
    <w:rsid w:val="002426AB"/>
    <w:rsid w:val="002427F8"/>
    <w:rsid w:val="00242819"/>
    <w:rsid w:val="00242824"/>
    <w:rsid w:val="00242895"/>
    <w:rsid w:val="00242C64"/>
    <w:rsid w:val="00242EB8"/>
    <w:rsid w:val="00242FE9"/>
    <w:rsid w:val="0024309E"/>
    <w:rsid w:val="00243891"/>
    <w:rsid w:val="00243CBC"/>
    <w:rsid w:val="00243D6B"/>
    <w:rsid w:val="002442B0"/>
    <w:rsid w:val="0024432B"/>
    <w:rsid w:val="002445AD"/>
    <w:rsid w:val="002445EA"/>
    <w:rsid w:val="002447C1"/>
    <w:rsid w:val="00245573"/>
    <w:rsid w:val="00245581"/>
    <w:rsid w:val="00245C97"/>
    <w:rsid w:val="00245DCA"/>
    <w:rsid w:val="00245E95"/>
    <w:rsid w:val="0024673E"/>
    <w:rsid w:val="00246B3A"/>
    <w:rsid w:val="00246D1F"/>
    <w:rsid w:val="00246D25"/>
    <w:rsid w:val="00247BC4"/>
    <w:rsid w:val="00247D86"/>
    <w:rsid w:val="00250265"/>
    <w:rsid w:val="00250527"/>
    <w:rsid w:val="002505CA"/>
    <w:rsid w:val="00250667"/>
    <w:rsid w:val="00250C11"/>
    <w:rsid w:val="00250EB9"/>
    <w:rsid w:val="002511FB"/>
    <w:rsid w:val="00251A9C"/>
    <w:rsid w:val="002522BE"/>
    <w:rsid w:val="00252562"/>
    <w:rsid w:val="002527E1"/>
    <w:rsid w:val="00252939"/>
    <w:rsid w:val="00252C76"/>
    <w:rsid w:val="00253A7A"/>
    <w:rsid w:val="00253F56"/>
    <w:rsid w:val="00253F74"/>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8E1"/>
    <w:rsid w:val="00260A9E"/>
    <w:rsid w:val="00260BF1"/>
    <w:rsid w:val="00260DBE"/>
    <w:rsid w:val="0026131E"/>
    <w:rsid w:val="00261C61"/>
    <w:rsid w:val="00261ECB"/>
    <w:rsid w:val="00261FBD"/>
    <w:rsid w:val="00262059"/>
    <w:rsid w:val="0026229B"/>
    <w:rsid w:val="00262C92"/>
    <w:rsid w:val="002630EC"/>
    <w:rsid w:val="002631C6"/>
    <w:rsid w:val="002636C1"/>
    <w:rsid w:val="002638EC"/>
    <w:rsid w:val="00263A6F"/>
    <w:rsid w:val="00263A86"/>
    <w:rsid w:val="0026447C"/>
    <w:rsid w:val="002647F4"/>
    <w:rsid w:val="002648B0"/>
    <w:rsid w:val="00264D04"/>
    <w:rsid w:val="00265C4A"/>
    <w:rsid w:val="00266294"/>
    <w:rsid w:val="00266865"/>
    <w:rsid w:val="00266DCB"/>
    <w:rsid w:val="00266DF1"/>
    <w:rsid w:val="00266ECF"/>
    <w:rsid w:val="00267B78"/>
    <w:rsid w:val="00267C59"/>
    <w:rsid w:val="00267FF3"/>
    <w:rsid w:val="002702F7"/>
    <w:rsid w:val="00270AB2"/>
    <w:rsid w:val="00270DB0"/>
    <w:rsid w:val="002714EB"/>
    <w:rsid w:val="00272397"/>
    <w:rsid w:val="00272823"/>
    <w:rsid w:val="00272F82"/>
    <w:rsid w:val="002736C7"/>
    <w:rsid w:val="002738A0"/>
    <w:rsid w:val="00273C86"/>
    <w:rsid w:val="00273DA7"/>
    <w:rsid w:val="002740A8"/>
    <w:rsid w:val="002747D0"/>
    <w:rsid w:val="00274C75"/>
    <w:rsid w:val="00275303"/>
    <w:rsid w:val="00275367"/>
    <w:rsid w:val="00275851"/>
    <w:rsid w:val="002759FB"/>
    <w:rsid w:val="002761BF"/>
    <w:rsid w:val="00276751"/>
    <w:rsid w:val="002767E1"/>
    <w:rsid w:val="0027680E"/>
    <w:rsid w:val="00276F00"/>
    <w:rsid w:val="002776E2"/>
    <w:rsid w:val="00277A21"/>
    <w:rsid w:val="00277A2C"/>
    <w:rsid w:val="002801AE"/>
    <w:rsid w:val="00280800"/>
    <w:rsid w:val="00280869"/>
    <w:rsid w:val="00281791"/>
    <w:rsid w:val="002820CF"/>
    <w:rsid w:val="00282258"/>
    <w:rsid w:val="002827A0"/>
    <w:rsid w:val="00283588"/>
    <w:rsid w:val="002838FA"/>
    <w:rsid w:val="00284D86"/>
    <w:rsid w:val="002864AD"/>
    <w:rsid w:val="00286574"/>
    <w:rsid w:val="002870B3"/>
    <w:rsid w:val="0029073B"/>
    <w:rsid w:val="002909E4"/>
    <w:rsid w:val="002911A8"/>
    <w:rsid w:val="00291574"/>
    <w:rsid w:val="00291AF5"/>
    <w:rsid w:val="00291B47"/>
    <w:rsid w:val="00291F06"/>
    <w:rsid w:val="002921FD"/>
    <w:rsid w:val="00292717"/>
    <w:rsid w:val="00292DEB"/>
    <w:rsid w:val="00292FFC"/>
    <w:rsid w:val="002933EC"/>
    <w:rsid w:val="002935D4"/>
    <w:rsid w:val="00293B67"/>
    <w:rsid w:val="00294534"/>
    <w:rsid w:val="00294BA0"/>
    <w:rsid w:val="00294E98"/>
    <w:rsid w:val="00295870"/>
    <w:rsid w:val="00295AA0"/>
    <w:rsid w:val="00295AB0"/>
    <w:rsid w:val="00295C42"/>
    <w:rsid w:val="00295D97"/>
    <w:rsid w:val="00295F92"/>
    <w:rsid w:val="00296892"/>
    <w:rsid w:val="0029704A"/>
    <w:rsid w:val="00297474"/>
    <w:rsid w:val="0029763C"/>
    <w:rsid w:val="00297839"/>
    <w:rsid w:val="00297960"/>
    <w:rsid w:val="00297D40"/>
    <w:rsid w:val="002A024A"/>
    <w:rsid w:val="002A02F1"/>
    <w:rsid w:val="002A162C"/>
    <w:rsid w:val="002A1B87"/>
    <w:rsid w:val="002A1CAD"/>
    <w:rsid w:val="002A1F96"/>
    <w:rsid w:val="002A24B3"/>
    <w:rsid w:val="002A25C2"/>
    <w:rsid w:val="002A2BBD"/>
    <w:rsid w:val="002A2C06"/>
    <w:rsid w:val="002A2E72"/>
    <w:rsid w:val="002A2F65"/>
    <w:rsid w:val="002A369D"/>
    <w:rsid w:val="002A3D21"/>
    <w:rsid w:val="002A3D25"/>
    <w:rsid w:val="002A50CB"/>
    <w:rsid w:val="002A550E"/>
    <w:rsid w:val="002A5580"/>
    <w:rsid w:val="002A586A"/>
    <w:rsid w:val="002A58BE"/>
    <w:rsid w:val="002A5C7B"/>
    <w:rsid w:val="002A613D"/>
    <w:rsid w:val="002A6AC0"/>
    <w:rsid w:val="002A6C5E"/>
    <w:rsid w:val="002A6EA3"/>
    <w:rsid w:val="002A700D"/>
    <w:rsid w:val="002A73A3"/>
    <w:rsid w:val="002A773B"/>
    <w:rsid w:val="002A7C9C"/>
    <w:rsid w:val="002A7EB0"/>
    <w:rsid w:val="002A7F70"/>
    <w:rsid w:val="002B01A8"/>
    <w:rsid w:val="002B0206"/>
    <w:rsid w:val="002B029A"/>
    <w:rsid w:val="002B037E"/>
    <w:rsid w:val="002B0640"/>
    <w:rsid w:val="002B071C"/>
    <w:rsid w:val="002B0CF7"/>
    <w:rsid w:val="002B13BE"/>
    <w:rsid w:val="002B155F"/>
    <w:rsid w:val="002B1756"/>
    <w:rsid w:val="002B2452"/>
    <w:rsid w:val="002B286A"/>
    <w:rsid w:val="002B3272"/>
    <w:rsid w:val="002B3844"/>
    <w:rsid w:val="002B3B6A"/>
    <w:rsid w:val="002B3FA9"/>
    <w:rsid w:val="002B4115"/>
    <w:rsid w:val="002B429D"/>
    <w:rsid w:val="002B4653"/>
    <w:rsid w:val="002B4695"/>
    <w:rsid w:val="002B4F13"/>
    <w:rsid w:val="002B5400"/>
    <w:rsid w:val="002B6F73"/>
    <w:rsid w:val="002B72C2"/>
    <w:rsid w:val="002B785C"/>
    <w:rsid w:val="002B7D44"/>
    <w:rsid w:val="002B7FB5"/>
    <w:rsid w:val="002C0774"/>
    <w:rsid w:val="002C09C9"/>
    <w:rsid w:val="002C0BD3"/>
    <w:rsid w:val="002C125F"/>
    <w:rsid w:val="002C133C"/>
    <w:rsid w:val="002C1452"/>
    <w:rsid w:val="002C1789"/>
    <w:rsid w:val="002C197B"/>
    <w:rsid w:val="002C1B2F"/>
    <w:rsid w:val="002C1CDF"/>
    <w:rsid w:val="002C1F7D"/>
    <w:rsid w:val="002C277C"/>
    <w:rsid w:val="002C2A8A"/>
    <w:rsid w:val="002C2B4D"/>
    <w:rsid w:val="002C31CF"/>
    <w:rsid w:val="002C3995"/>
    <w:rsid w:val="002C3CD3"/>
    <w:rsid w:val="002C4386"/>
    <w:rsid w:val="002C5249"/>
    <w:rsid w:val="002C5799"/>
    <w:rsid w:val="002C5914"/>
    <w:rsid w:val="002C6318"/>
    <w:rsid w:val="002C65D5"/>
    <w:rsid w:val="002C7008"/>
    <w:rsid w:val="002C724B"/>
    <w:rsid w:val="002C7745"/>
    <w:rsid w:val="002C78BA"/>
    <w:rsid w:val="002D0613"/>
    <w:rsid w:val="002D0785"/>
    <w:rsid w:val="002D08F0"/>
    <w:rsid w:val="002D16B6"/>
    <w:rsid w:val="002D1ED9"/>
    <w:rsid w:val="002D3153"/>
    <w:rsid w:val="002D35F1"/>
    <w:rsid w:val="002D3A8E"/>
    <w:rsid w:val="002D3B2E"/>
    <w:rsid w:val="002D3B43"/>
    <w:rsid w:val="002D3F97"/>
    <w:rsid w:val="002D40A2"/>
    <w:rsid w:val="002D4116"/>
    <w:rsid w:val="002D42F9"/>
    <w:rsid w:val="002D435E"/>
    <w:rsid w:val="002D4C07"/>
    <w:rsid w:val="002D51B1"/>
    <w:rsid w:val="002D51C7"/>
    <w:rsid w:val="002D5A70"/>
    <w:rsid w:val="002D610A"/>
    <w:rsid w:val="002D6542"/>
    <w:rsid w:val="002D66D2"/>
    <w:rsid w:val="002D6CAD"/>
    <w:rsid w:val="002D738F"/>
    <w:rsid w:val="002D744C"/>
    <w:rsid w:val="002D7B6E"/>
    <w:rsid w:val="002D7C29"/>
    <w:rsid w:val="002E0DBF"/>
    <w:rsid w:val="002E1114"/>
    <w:rsid w:val="002E1481"/>
    <w:rsid w:val="002E1794"/>
    <w:rsid w:val="002E1F27"/>
    <w:rsid w:val="002E1FEA"/>
    <w:rsid w:val="002E21D0"/>
    <w:rsid w:val="002E2246"/>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6E0E"/>
    <w:rsid w:val="002E7130"/>
    <w:rsid w:val="002E7146"/>
    <w:rsid w:val="002E7556"/>
    <w:rsid w:val="002E7727"/>
    <w:rsid w:val="002E7C3E"/>
    <w:rsid w:val="002F0276"/>
    <w:rsid w:val="002F06A5"/>
    <w:rsid w:val="002F0B08"/>
    <w:rsid w:val="002F0BC5"/>
    <w:rsid w:val="002F0DD2"/>
    <w:rsid w:val="002F11AA"/>
    <w:rsid w:val="002F2977"/>
    <w:rsid w:val="002F2B16"/>
    <w:rsid w:val="002F32B5"/>
    <w:rsid w:val="002F3D46"/>
    <w:rsid w:val="002F40F8"/>
    <w:rsid w:val="002F4476"/>
    <w:rsid w:val="002F44ED"/>
    <w:rsid w:val="002F45EF"/>
    <w:rsid w:val="002F4B83"/>
    <w:rsid w:val="002F4E9B"/>
    <w:rsid w:val="002F53F3"/>
    <w:rsid w:val="002F55F4"/>
    <w:rsid w:val="002F653D"/>
    <w:rsid w:val="002F67FE"/>
    <w:rsid w:val="002F6969"/>
    <w:rsid w:val="002F6E45"/>
    <w:rsid w:val="002F712A"/>
    <w:rsid w:val="002F75CC"/>
    <w:rsid w:val="002F79C6"/>
    <w:rsid w:val="002F7FC3"/>
    <w:rsid w:val="00300156"/>
    <w:rsid w:val="003004BB"/>
    <w:rsid w:val="00300964"/>
    <w:rsid w:val="00300B56"/>
    <w:rsid w:val="0030147C"/>
    <w:rsid w:val="003018F6"/>
    <w:rsid w:val="00302017"/>
    <w:rsid w:val="00302351"/>
    <w:rsid w:val="003027E3"/>
    <w:rsid w:val="00302CFE"/>
    <w:rsid w:val="003030E5"/>
    <w:rsid w:val="003033E3"/>
    <w:rsid w:val="00303B97"/>
    <w:rsid w:val="003040C4"/>
    <w:rsid w:val="00304280"/>
    <w:rsid w:val="003042D0"/>
    <w:rsid w:val="003049D3"/>
    <w:rsid w:val="0030542F"/>
    <w:rsid w:val="00305A96"/>
    <w:rsid w:val="00305D28"/>
    <w:rsid w:val="00305E74"/>
    <w:rsid w:val="00305F3C"/>
    <w:rsid w:val="00305F6F"/>
    <w:rsid w:val="0030648F"/>
    <w:rsid w:val="00306563"/>
    <w:rsid w:val="00306AB0"/>
    <w:rsid w:val="00306BB8"/>
    <w:rsid w:val="003074F3"/>
    <w:rsid w:val="003076C6"/>
    <w:rsid w:val="00307A1D"/>
    <w:rsid w:val="00307B05"/>
    <w:rsid w:val="00307E0E"/>
    <w:rsid w:val="0031045B"/>
    <w:rsid w:val="003104B1"/>
    <w:rsid w:val="00310773"/>
    <w:rsid w:val="00310885"/>
    <w:rsid w:val="0031126F"/>
    <w:rsid w:val="0031147B"/>
    <w:rsid w:val="00311810"/>
    <w:rsid w:val="00311AF3"/>
    <w:rsid w:val="00311E89"/>
    <w:rsid w:val="00311FAC"/>
    <w:rsid w:val="00312265"/>
    <w:rsid w:val="00312E08"/>
    <w:rsid w:val="00313357"/>
    <w:rsid w:val="00313670"/>
    <w:rsid w:val="00313F7B"/>
    <w:rsid w:val="00315588"/>
    <w:rsid w:val="00315FFA"/>
    <w:rsid w:val="00316125"/>
    <w:rsid w:val="003161D3"/>
    <w:rsid w:val="00316425"/>
    <w:rsid w:val="003168D2"/>
    <w:rsid w:val="00316922"/>
    <w:rsid w:val="00316AEE"/>
    <w:rsid w:val="00316CBA"/>
    <w:rsid w:val="00316F40"/>
    <w:rsid w:val="003170BF"/>
    <w:rsid w:val="003175DE"/>
    <w:rsid w:val="00317847"/>
    <w:rsid w:val="00317C08"/>
    <w:rsid w:val="00320060"/>
    <w:rsid w:val="003204BB"/>
    <w:rsid w:val="00320FA6"/>
    <w:rsid w:val="00321362"/>
    <w:rsid w:val="00321E9E"/>
    <w:rsid w:val="00321F3E"/>
    <w:rsid w:val="0032279D"/>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892"/>
    <w:rsid w:val="00327402"/>
    <w:rsid w:val="00327537"/>
    <w:rsid w:val="00327891"/>
    <w:rsid w:val="003305CE"/>
    <w:rsid w:val="00330C3E"/>
    <w:rsid w:val="00330C6A"/>
    <w:rsid w:val="003311AD"/>
    <w:rsid w:val="00331285"/>
    <w:rsid w:val="0033137D"/>
    <w:rsid w:val="00331546"/>
    <w:rsid w:val="00331FE5"/>
    <w:rsid w:val="0033249E"/>
    <w:rsid w:val="0033289C"/>
    <w:rsid w:val="00332DB9"/>
    <w:rsid w:val="00332E3C"/>
    <w:rsid w:val="00332F58"/>
    <w:rsid w:val="00333344"/>
    <w:rsid w:val="00333CB3"/>
    <w:rsid w:val="0033472A"/>
    <w:rsid w:val="00334ECA"/>
    <w:rsid w:val="003353B7"/>
    <w:rsid w:val="0033555A"/>
    <w:rsid w:val="00335959"/>
    <w:rsid w:val="00335FAE"/>
    <w:rsid w:val="0033668A"/>
    <w:rsid w:val="003366DC"/>
    <w:rsid w:val="0033692F"/>
    <w:rsid w:val="00336AC5"/>
    <w:rsid w:val="00337048"/>
    <w:rsid w:val="003371EE"/>
    <w:rsid w:val="003373CA"/>
    <w:rsid w:val="003378CB"/>
    <w:rsid w:val="00340115"/>
    <w:rsid w:val="003407AD"/>
    <w:rsid w:val="00342737"/>
    <w:rsid w:val="00342C65"/>
    <w:rsid w:val="0034301B"/>
    <w:rsid w:val="00343688"/>
    <w:rsid w:val="00344351"/>
    <w:rsid w:val="0034455C"/>
    <w:rsid w:val="00344658"/>
    <w:rsid w:val="00345478"/>
    <w:rsid w:val="00345872"/>
    <w:rsid w:val="003460C5"/>
    <w:rsid w:val="0034619D"/>
    <w:rsid w:val="00346C9B"/>
    <w:rsid w:val="00346CFA"/>
    <w:rsid w:val="00346EBE"/>
    <w:rsid w:val="0034741F"/>
    <w:rsid w:val="00347780"/>
    <w:rsid w:val="00347967"/>
    <w:rsid w:val="00350BFD"/>
    <w:rsid w:val="00350F3C"/>
    <w:rsid w:val="003511A0"/>
    <w:rsid w:val="00351582"/>
    <w:rsid w:val="00351D5C"/>
    <w:rsid w:val="00351F22"/>
    <w:rsid w:val="003523ED"/>
    <w:rsid w:val="00352B8F"/>
    <w:rsid w:val="00352DAF"/>
    <w:rsid w:val="0035326F"/>
    <w:rsid w:val="00353FE5"/>
    <w:rsid w:val="00354067"/>
    <w:rsid w:val="003547D2"/>
    <w:rsid w:val="00354892"/>
    <w:rsid w:val="00354982"/>
    <w:rsid w:val="00354CA9"/>
    <w:rsid w:val="00354CE7"/>
    <w:rsid w:val="00354DC0"/>
    <w:rsid w:val="003554D4"/>
    <w:rsid w:val="00356D2E"/>
    <w:rsid w:val="00357000"/>
    <w:rsid w:val="00357F88"/>
    <w:rsid w:val="003600BD"/>
    <w:rsid w:val="0036028E"/>
    <w:rsid w:val="003602D1"/>
    <w:rsid w:val="00360649"/>
    <w:rsid w:val="0036084D"/>
    <w:rsid w:val="0036099D"/>
    <w:rsid w:val="00360A19"/>
    <w:rsid w:val="00360C1E"/>
    <w:rsid w:val="00361F72"/>
    <w:rsid w:val="00362B21"/>
    <w:rsid w:val="00362F9A"/>
    <w:rsid w:val="003630F9"/>
    <w:rsid w:val="003636C4"/>
    <w:rsid w:val="00363AA0"/>
    <w:rsid w:val="0036408B"/>
    <w:rsid w:val="003644A6"/>
    <w:rsid w:val="00364E99"/>
    <w:rsid w:val="0036500E"/>
    <w:rsid w:val="0036591E"/>
    <w:rsid w:val="003660C3"/>
    <w:rsid w:val="0036610E"/>
    <w:rsid w:val="00366262"/>
    <w:rsid w:val="0036716A"/>
    <w:rsid w:val="00367295"/>
    <w:rsid w:val="00367493"/>
    <w:rsid w:val="003674B7"/>
    <w:rsid w:val="003674D6"/>
    <w:rsid w:val="00367652"/>
    <w:rsid w:val="003676EF"/>
    <w:rsid w:val="00367DD4"/>
    <w:rsid w:val="00367EF0"/>
    <w:rsid w:val="00370554"/>
    <w:rsid w:val="00370BB0"/>
    <w:rsid w:val="00371338"/>
    <w:rsid w:val="0037179C"/>
    <w:rsid w:val="003718F6"/>
    <w:rsid w:val="00371A4B"/>
    <w:rsid w:val="00371BAF"/>
    <w:rsid w:val="00371BCB"/>
    <w:rsid w:val="00372047"/>
    <w:rsid w:val="0037227C"/>
    <w:rsid w:val="003727A3"/>
    <w:rsid w:val="00372958"/>
    <w:rsid w:val="00372C81"/>
    <w:rsid w:val="00372F1F"/>
    <w:rsid w:val="00373412"/>
    <w:rsid w:val="00373491"/>
    <w:rsid w:val="00373C51"/>
    <w:rsid w:val="00373C65"/>
    <w:rsid w:val="003744EB"/>
    <w:rsid w:val="00374A64"/>
    <w:rsid w:val="00374AEB"/>
    <w:rsid w:val="00374D33"/>
    <w:rsid w:val="00375451"/>
    <w:rsid w:val="003755FE"/>
    <w:rsid w:val="00375819"/>
    <w:rsid w:val="0037589F"/>
    <w:rsid w:val="00376AFD"/>
    <w:rsid w:val="00376BAC"/>
    <w:rsid w:val="0037702A"/>
    <w:rsid w:val="003771B8"/>
    <w:rsid w:val="00377502"/>
    <w:rsid w:val="00377DC1"/>
    <w:rsid w:val="003809A5"/>
    <w:rsid w:val="00380BE3"/>
    <w:rsid w:val="003812B5"/>
    <w:rsid w:val="00381580"/>
    <w:rsid w:val="00381718"/>
    <w:rsid w:val="00381ACD"/>
    <w:rsid w:val="00381AFA"/>
    <w:rsid w:val="00381FD2"/>
    <w:rsid w:val="0038203E"/>
    <w:rsid w:val="003824EC"/>
    <w:rsid w:val="00383022"/>
    <w:rsid w:val="003834A0"/>
    <w:rsid w:val="003835AC"/>
    <w:rsid w:val="003838FE"/>
    <w:rsid w:val="003839BF"/>
    <w:rsid w:val="00383E65"/>
    <w:rsid w:val="00384D9A"/>
    <w:rsid w:val="00384EF3"/>
    <w:rsid w:val="0038663E"/>
    <w:rsid w:val="0038665D"/>
    <w:rsid w:val="00386708"/>
    <w:rsid w:val="00386931"/>
    <w:rsid w:val="00386CB3"/>
    <w:rsid w:val="00386E5F"/>
    <w:rsid w:val="00386FEA"/>
    <w:rsid w:val="003870EF"/>
    <w:rsid w:val="003874ED"/>
    <w:rsid w:val="003875CF"/>
    <w:rsid w:val="003878C8"/>
    <w:rsid w:val="00387CFD"/>
    <w:rsid w:val="00387D9E"/>
    <w:rsid w:val="00390510"/>
    <w:rsid w:val="00390D39"/>
    <w:rsid w:val="003911E7"/>
    <w:rsid w:val="003913BC"/>
    <w:rsid w:val="00391461"/>
    <w:rsid w:val="00391A86"/>
    <w:rsid w:val="00392290"/>
    <w:rsid w:val="00392598"/>
    <w:rsid w:val="00393035"/>
    <w:rsid w:val="00393298"/>
    <w:rsid w:val="00393474"/>
    <w:rsid w:val="003936A2"/>
    <w:rsid w:val="003938EF"/>
    <w:rsid w:val="00393B83"/>
    <w:rsid w:val="00393F82"/>
    <w:rsid w:val="003943A2"/>
    <w:rsid w:val="00394708"/>
    <w:rsid w:val="00394925"/>
    <w:rsid w:val="003949ED"/>
    <w:rsid w:val="00395328"/>
    <w:rsid w:val="0039553D"/>
    <w:rsid w:val="00395806"/>
    <w:rsid w:val="00395AD3"/>
    <w:rsid w:val="00395BDC"/>
    <w:rsid w:val="00395C6A"/>
    <w:rsid w:val="00396448"/>
    <w:rsid w:val="00397836"/>
    <w:rsid w:val="003A00B7"/>
    <w:rsid w:val="003A05F5"/>
    <w:rsid w:val="003A0BC0"/>
    <w:rsid w:val="003A0BC5"/>
    <w:rsid w:val="003A0F0D"/>
    <w:rsid w:val="003A11DF"/>
    <w:rsid w:val="003A12B3"/>
    <w:rsid w:val="003A1B34"/>
    <w:rsid w:val="003A23A1"/>
    <w:rsid w:val="003A3420"/>
    <w:rsid w:val="003A435A"/>
    <w:rsid w:val="003A4A0E"/>
    <w:rsid w:val="003A501B"/>
    <w:rsid w:val="003A5234"/>
    <w:rsid w:val="003A5239"/>
    <w:rsid w:val="003A55F0"/>
    <w:rsid w:val="003A58BA"/>
    <w:rsid w:val="003A632C"/>
    <w:rsid w:val="003A652D"/>
    <w:rsid w:val="003A67CF"/>
    <w:rsid w:val="003A6A56"/>
    <w:rsid w:val="003A6ED4"/>
    <w:rsid w:val="003A72CD"/>
    <w:rsid w:val="003A7426"/>
    <w:rsid w:val="003A7757"/>
    <w:rsid w:val="003A77AA"/>
    <w:rsid w:val="003A7830"/>
    <w:rsid w:val="003A787B"/>
    <w:rsid w:val="003B00AF"/>
    <w:rsid w:val="003B066C"/>
    <w:rsid w:val="003B0A44"/>
    <w:rsid w:val="003B0C87"/>
    <w:rsid w:val="003B0C8B"/>
    <w:rsid w:val="003B156E"/>
    <w:rsid w:val="003B21CF"/>
    <w:rsid w:val="003B39D1"/>
    <w:rsid w:val="003B3C6C"/>
    <w:rsid w:val="003B4341"/>
    <w:rsid w:val="003B43AD"/>
    <w:rsid w:val="003B4583"/>
    <w:rsid w:val="003B4813"/>
    <w:rsid w:val="003B4F10"/>
    <w:rsid w:val="003B4F7E"/>
    <w:rsid w:val="003B56E7"/>
    <w:rsid w:val="003B5BD3"/>
    <w:rsid w:val="003B5D3E"/>
    <w:rsid w:val="003B6155"/>
    <w:rsid w:val="003B6D8C"/>
    <w:rsid w:val="003B7157"/>
    <w:rsid w:val="003B73C7"/>
    <w:rsid w:val="003B7465"/>
    <w:rsid w:val="003B79D0"/>
    <w:rsid w:val="003B7BC2"/>
    <w:rsid w:val="003B7F4A"/>
    <w:rsid w:val="003C03A2"/>
    <w:rsid w:val="003C04A2"/>
    <w:rsid w:val="003C14D8"/>
    <w:rsid w:val="003C17B0"/>
    <w:rsid w:val="003C202C"/>
    <w:rsid w:val="003C2898"/>
    <w:rsid w:val="003C30A0"/>
    <w:rsid w:val="003C35F6"/>
    <w:rsid w:val="003C370B"/>
    <w:rsid w:val="003C4D05"/>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795"/>
    <w:rsid w:val="003D0922"/>
    <w:rsid w:val="003D10B1"/>
    <w:rsid w:val="003D14B0"/>
    <w:rsid w:val="003D1F70"/>
    <w:rsid w:val="003D214E"/>
    <w:rsid w:val="003D29F2"/>
    <w:rsid w:val="003D34A7"/>
    <w:rsid w:val="003D381F"/>
    <w:rsid w:val="003D3831"/>
    <w:rsid w:val="003D3928"/>
    <w:rsid w:val="003D3FD8"/>
    <w:rsid w:val="003D40A3"/>
    <w:rsid w:val="003D4443"/>
    <w:rsid w:val="003D501B"/>
    <w:rsid w:val="003D5793"/>
    <w:rsid w:val="003D57A6"/>
    <w:rsid w:val="003D5CCF"/>
    <w:rsid w:val="003D5E29"/>
    <w:rsid w:val="003D682A"/>
    <w:rsid w:val="003D7042"/>
    <w:rsid w:val="003D7231"/>
    <w:rsid w:val="003D7C37"/>
    <w:rsid w:val="003D7DFC"/>
    <w:rsid w:val="003E09F3"/>
    <w:rsid w:val="003E0B7F"/>
    <w:rsid w:val="003E0FC7"/>
    <w:rsid w:val="003E13D6"/>
    <w:rsid w:val="003E1934"/>
    <w:rsid w:val="003E1A5D"/>
    <w:rsid w:val="003E1A9C"/>
    <w:rsid w:val="003E28D5"/>
    <w:rsid w:val="003E29C7"/>
    <w:rsid w:val="003E2D91"/>
    <w:rsid w:val="003E3237"/>
    <w:rsid w:val="003E339F"/>
    <w:rsid w:val="003E3623"/>
    <w:rsid w:val="003E3B22"/>
    <w:rsid w:val="003E3BE7"/>
    <w:rsid w:val="003E3C7D"/>
    <w:rsid w:val="003E3F94"/>
    <w:rsid w:val="003E4288"/>
    <w:rsid w:val="003E46EF"/>
    <w:rsid w:val="003E4BEB"/>
    <w:rsid w:val="003E5C3A"/>
    <w:rsid w:val="003E5FA7"/>
    <w:rsid w:val="003E60D1"/>
    <w:rsid w:val="003E6457"/>
    <w:rsid w:val="003E6570"/>
    <w:rsid w:val="003E6A80"/>
    <w:rsid w:val="003E6AC8"/>
    <w:rsid w:val="003E6B48"/>
    <w:rsid w:val="003E736C"/>
    <w:rsid w:val="003E737B"/>
    <w:rsid w:val="003F01D8"/>
    <w:rsid w:val="003F027C"/>
    <w:rsid w:val="003F078C"/>
    <w:rsid w:val="003F07F0"/>
    <w:rsid w:val="003F089C"/>
    <w:rsid w:val="003F0E38"/>
    <w:rsid w:val="003F0FE7"/>
    <w:rsid w:val="003F14C2"/>
    <w:rsid w:val="003F1672"/>
    <w:rsid w:val="003F1BD0"/>
    <w:rsid w:val="003F1DDA"/>
    <w:rsid w:val="003F1F86"/>
    <w:rsid w:val="003F22D6"/>
    <w:rsid w:val="003F2487"/>
    <w:rsid w:val="003F2E6A"/>
    <w:rsid w:val="003F322F"/>
    <w:rsid w:val="003F33E9"/>
    <w:rsid w:val="003F3A87"/>
    <w:rsid w:val="003F3C01"/>
    <w:rsid w:val="003F475B"/>
    <w:rsid w:val="003F4C5F"/>
    <w:rsid w:val="003F4D15"/>
    <w:rsid w:val="003F508D"/>
    <w:rsid w:val="003F5419"/>
    <w:rsid w:val="003F58DE"/>
    <w:rsid w:val="003F60D3"/>
    <w:rsid w:val="003F60DE"/>
    <w:rsid w:val="003F6106"/>
    <w:rsid w:val="003F6250"/>
    <w:rsid w:val="003F6546"/>
    <w:rsid w:val="003F69F3"/>
    <w:rsid w:val="003F74AB"/>
    <w:rsid w:val="003F7E4C"/>
    <w:rsid w:val="00400523"/>
    <w:rsid w:val="00400787"/>
    <w:rsid w:val="00400A52"/>
    <w:rsid w:val="00400F09"/>
    <w:rsid w:val="004012A3"/>
    <w:rsid w:val="00401DBF"/>
    <w:rsid w:val="00401DC0"/>
    <w:rsid w:val="00401DCE"/>
    <w:rsid w:val="00401E4E"/>
    <w:rsid w:val="004022BB"/>
    <w:rsid w:val="004025C0"/>
    <w:rsid w:val="004029A8"/>
    <w:rsid w:val="00402FB1"/>
    <w:rsid w:val="00403023"/>
    <w:rsid w:val="0040350F"/>
    <w:rsid w:val="004037D9"/>
    <w:rsid w:val="0040390D"/>
    <w:rsid w:val="00403E26"/>
    <w:rsid w:val="00404132"/>
    <w:rsid w:val="004047C6"/>
    <w:rsid w:val="00404D4F"/>
    <w:rsid w:val="00404FFE"/>
    <w:rsid w:val="00405203"/>
    <w:rsid w:val="00405519"/>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34C"/>
    <w:rsid w:val="004126A1"/>
    <w:rsid w:val="0041295E"/>
    <w:rsid w:val="00412B18"/>
    <w:rsid w:val="00412C82"/>
    <w:rsid w:val="00412E0F"/>
    <w:rsid w:val="00412E1E"/>
    <w:rsid w:val="0041312B"/>
    <w:rsid w:val="004138ED"/>
    <w:rsid w:val="00413C89"/>
    <w:rsid w:val="00413D34"/>
    <w:rsid w:val="00414186"/>
    <w:rsid w:val="00414237"/>
    <w:rsid w:val="00414923"/>
    <w:rsid w:val="00414A8B"/>
    <w:rsid w:val="004151CC"/>
    <w:rsid w:val="0041567C"/>
    <w:rsid w:val="004159A8"/>
    <w:rsid w:val="00415B2E"/>
    <w:rsid w:val="004167AA"/>
    <w:rsid w:val="00416802"/>
    <w:rsid w:val="0041681C"/>
    <w:rsid w:val="00416893"/>
    <w:rsid w:val="00416D50"/>
    <w:rsid w:val="00416D95"/>
    <w:rsid w:val="0041717F"/>
    <w:rsid w:val="004178C9"/>
    <w:rsid w:val="00417933"/>
    <w:rsid w:val="00417C84"/>
    <w:rsid w:val="00417C8A"/>
    <w:rsid w:val="0042069A"/>
    <w:rsid w:val="0042142C"/>
    <w:rsid w:val="00421A18"/>
    <w:rsid w:val="00421B9D"/>
    <w:rsid w:val="00421EED"/>
    <w:rsid w:val="00421F50"/>
    <w:rsid w:val="0042292A"/>
    <w:rsid w:val="0042314D"/>
    <w:rsid w:val="00423A46"/>
    <w:rsid w:val="0042400E"/>
    <w:rsid w:val="00424443"/>
    <w:rsid w:val="00424796"/>
    <w:rsid w:val="00424877"/>
    <w:rsid w:val="004252DA"/>
    <w:rsid w:val="004258AA"/>
    <w:rsid w:val="00425B06"/>
    <w:rsid w:val="00425BA3"/>
    <w:rsid w:val="00426102"/>
    <w:rsid w:val="00426488"/>
    <w:rsid w:val="00426D30"/>
    <w:rsid w:val="00426E20"/>
    <w:rsid w:val="0042709C"/>
    <w:rsid w:val="00427B2E"/>
    <w:rsid w:val="00427D37"/>
    <w:rsid w:val="00427EA1"/>
    <w:rsid w:val="004300A5"/>
    <w:rsid w:val="00430283"/>
    <w:rsid w:val="004303B3"/>
    <w:rsid w:val="004305A9"/>
    <w:rsid w:val="004305BF"/>
    <w:rsid w:val="004308B3"/>
    <w:rsid w:val="00431C87"/>
    <w:rsid w:val="004323AB"/>
    <w:rsid w:val="0043245C"/>
    <w:rsid w:val="004324CD"/>
    <w:rsid w:val="00432C1E"/>
    <w:rsid w:val="00432F64"/>
    <w:rsid w:val="0043365A"/>
    <w:rsid w:val="00433C12"/>
    <w:rsid w:val="00433E03"/>
    <w:rsid w:val="004342C6"/>
    <w:rsid w:val="004344F1"/>
    <w:rsid w:val="00434542"/>
    <w:rsid w:val="004348D1"/>
    <w:rsid w:val="004349D4"/>
    <w:rsid w:val="00434D6C"/>
    <w:rsid w:val="00434FED"/>
    <w:rsid w:val="0043508A"/>
    <w:rsid w:val="004354FB"/>
    <w:rsid w:val="0043569A"/>
    <w:rsid w:val="00436627"/>
    <w:rsid w:val="0043662D"/>
    <w:rsid w:val="004366AF"/>
    <w:rsid w:val="00436F80"/>
    <w:rsid w:val="00437096"/>
    <w:rsid w:val="0043720E"/>
    <w:rsid w:val="00437C7C"/>
    <w:rsid w:val="00440999"/>
    <w:rsid w:val="00440F41"/>
    <w:rsid w:val="00441C6D"/>
    <w:rsid w:val="004424A6"/>
    <w:rsid w:val="00442E4B"/>
    <w:rsid w:val="0044332D"/>
    <w:rsid w:val="0044364A"/>
    <w:rsid w:val="0044394B"/>
    <w:rsid w:val="00443BF0"/>
    <w:rsid w:val="00444035"/>
    <w:rsid w:val="00444295"/>
    <w:rsid w:val="0044447F"/>
    <w:rsid w:val="004446F2"/>
    <w:rsid w:val="00444FAC"/>
    <w:rsid w:val="00445039"/>
    <w:rsid w:val="004450D9"/>
    <w:rsid w:val="004459DC"/>
    <w:rsid w:val="004460B4"/>
    <w:rsid w:val="004461AE"/>
    <w:rsid w:val="004466F2"/>
    <w:rsid w:val="00446C12"/>
    <w:rsid w:val="00446F0A"/>
    <w:rsid w:val="004476C6"/>
    <w:rsid w:val="004477C0"/>
    <w:rsid w:val="004477E0"/>
    <w:rsid w:val="00447B33"/>
    <w:rsid w:val="00447E27"/>
    <w:rsid w:val="00447FE1"/>
    <w:rsid w:val="004500E0"/>
    <w:rsid w:val="004501C4"/>
    <w:rsid w:val="004502E9"/>
    <w:rsid w:val="00450448"/>
    <w:rsid w:val="004507CC"/>
    <w:rsid w:val="004508C9"/>
    <w:rsid w:val="00450A17"/>
    <w:rsid w:val="00450E28"/>
    <w:rsid w:val="00451022"/>
    <w:rsid w:val="00451613"/>
    <w:rsid w:val="00452C97"/>
    <w:rsid w:val="004534C4"/>
    <w:rsid w:val="004536C9"/>
    <w:rsid w:val="00453B7F"/>
    <w:rsid w:val="00453F03"/>
    <w:rsid w:val="00453F6B"/>
    <w:rsid w:val="00453FC7"/>
    <w:rsid w:val="004540F5"/>
    <w:rsid w:val="00454EE1"/>
    <w:rsid w:val="004552DF"/>
    <w:rsid w:val="00455699"/>
    <w:rsid w:val="004557AF"/>
    <w:rsid w:val="00456089"/>
    <w:rsid w:val="004561CE"/>
    <w:rsid w:val="004567B0"/>
    <w:rsid w:val="00456B4D"/>
    <w:rsid w:val="00456DD3"/>
    <w:rsid w:val="00460D4D"/>
    <w:rsid w:val="00460F60"/>
    <w:rsid w:val="0046182B"/>
    <w:rsid w:val="0046195E"/>
    <w:rsid w:val="00461BD6"/>
    <w:rsid w:val="00461F33"/>
    <w:rsid w:val="00462591"/>
    <w:rsid w:val="00462617"/>
    <w:rsid w:val="0046407C"/>
    <w:rsid w:val="00464400"/>
    <w:rsid w:val="004645B8"/>
    <w:rsid w:val="004646F4"/>
    <w:rsid w:val="00464728"/>
    <w:rsid w:val="00464C34"/>
    <w:rsid w:val="0046516F"/>
    <w:rsid w:val="004651AA"/>
    <w:rsid w:val="004654C5"/>
    <w:rsid w:val="004658B0"/>
    <w:rsid w:val="00465C10"/>
    <w:rsid w:val="00466151"/>
    <w:rsid w:val="004661FE"/>
    <w:rsid w:val="004663CC"/>
    <w:rsid w:val="0046697C"/>
    <w:rsid w:val="00466B0F"/>
    <w:rsid w:val="004674B3"/>
    <w:rsid w:val="00467562"/>
    <w:rsid w:val="00470460"/>
    <w:rsid w:val="00470486"/>
    <w:rsid w:val="0047063C"/>
    <w:rsid w:val="00470846"/>
    <w:rsid w:val="00470EF9"/>
    <w:rsid w:val="00471BD9"/>
    <w:rsid w:val="00471C3B"/>
    <w:rsid w:val="00471FDF"/>
    <w:rsid w:val="00472079"/>
    <w:rsid w:val="00472AD8"/>
    <w:rsid w:val="00472C37"/>
    <w:rsid w:val="00472FC8"/>
    <w:rsid w:val="0047376C"/>
    <w:rsid w:val="004738E9"/>
    <w:rsid w:val="00473ADF"/>
    <w:rsid w:val="00473B56"/>
    <w:rsid w:val="00473DD2"/>
    <w:rsid w:val="00474247"/>
    <w:rsid w:val="00474579"/>
    <w:rsid w:val="004745DE"/>
    <w:rsid w:val="00475C30"/>
    <w:rsid w:val="0047670A"/>
    <w:rsid w:val="0047727E"/>
    <w:rsid w:val="00477325"/>
    <w:rsid w:val="0047768B"/>
    <w:rsid w:val="00480436"/>
    <w:rsid w:val="00480FB8"/>
    <w:rsid w:val="00481444"/>
    <w:rsid w:val="0048182F"/>
    <w:rsid w:val="004822DE"/>
    <w:rsid w:val="00483AC9"/>
    <w:rsid w:val="00483C32"/>
    <w:rsid w:val="00483C4B"/>
    <w:rsid w:val="00483DBF"/>
    <w:rsid w:val="00484388"/>
    <w:rsid w:val="00484491"/>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AE"/>
    <w:rsid w:val="00490B42"/>
    <w:rsid w:val="00490DC6"/>
    <w:rsid w:val="00491267"/>
    <w:rsid w:val="0049129A"/>
    <w:rsid w:val="004914F5"/>
    <w:rsid w:val="004916A8"/>
    <w:rsid w:val="0049181F"/>
    <w:rsid w:val="00492362"/>
    <w:rsid w:val="00492781"/>
    <w:rsid w:val="00493036"/>
    <w:rsid w:val="004933C0"/>
    <w:rsid w:val="004934B0"/>
    <w:rsid w:val="00493CA2"/>
    <w:rsid w:val="00493CD4"/>
    <w:rsid w:val="00494422"/>
    <w:rsid w:val="0049484B"/>
    <w:rsid w:val="00494B55"/>
    <w:rsid w:val="00495298"/>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A2F"/>
    <w:rsid w:val="004A4CAE"/>
    <w:rsid w:val="004A4D10"/>
    <w:rsid w:val="004A4E50"/>
    <w:rsid w:val="004A51CC"/>
    <w:rsid w:val="004A5274"/>
    <w:rsid w:val="004A5C1B"/>
    <w:rsid w:val="004A5C7C"/>
    <w:rsid w:val="004A5FBB"/>
    <w:rsid w:val="004A60CB"/>
    <w:rsid w:val="004A6A34"/>
    <w:rsid w:val="004A78EE"/>
    <w:rsid w:val="004A79E6"/>
    <w:rsid w:val="004B0276"/>
    <w:rsid w:val="004B08A0"/>
    <w:rsid w:val="004B10B7"/>
    <w:rsid w:val="004B2EBF"/>
    <w:rsid w:val="004B31C0"/>
    <w:rsid w:val="004B3832"/>
    <w:rsid w:val="004B3885"/>
    <w:rsid w:val="004B39B8"/>
    <w:rsid w:val="004B431C"/>
    <w:rsid w:val="004B470F"/>
    <w:rsid w:val="004B50EF"/>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1A"/>
    <w:rsid w:val="004C0F3B"/>
    <w:rsid w:val="004C106B"/>
    <w:rsid w:val="004C16FE"/>
    <w:rsid w:val="004C1F3A"/>
    <w:rsid w:val="004C2088"/>
    <w:rsid w:val="004C2DDC"/>
    <w:rsid w:val="004C2F9E"/>
    <w:rsid w:val="004C32A3"/>
    <w:rsid w:val="004C3763"/>
    <w:rsid w:val="004C380A"/>
    <w:rsid w:val="004C39CA"/>
    <w:rsid w:val="004C3BD1"/>
    <w:rsid w:val="004C4630"/>
    <w:rsid w:val="004C5C6C"/>
    <w:rsid w:val="004C61E1"/>
    <w:rsid w:val="004C629A"/>
    <w:rsid w:val="004C6D68"/>
    <w:rsid w:val="004C6F5C"/>
    <w:rsid w:val="004C70AB"/>
    <w:rsid w:val="004D028E"/>
    <w:rsid w:val="004D078F"/>
    <w:rsid w:val="004D09F7"/>
    <w:rsid w:val="004D1079"/>
    <w:rsid w:val="004D1147"/>
    <w:rsid w:val="004D16C1"/>
    <w:rsid w:val="004D176A"/>
    <w:rsid w:val="004D1A53"/>
    <w:rsid w:val="004D2495"/>
    <w:rsid w:val="004D2641"/>
    <w:rsid w:val="004D2B67"/>
    <w:rsid w:val="004D359A"/>
    <w:rsid w:val="004D38FF"/>
    <w:rsid w:val="004D4DBA"/>
    <w:rsid w:val="004D50B1"/>
    <w:rsid w:val="004D51DC"/>
    <w:rsid w:val="004D5598"/>
    <w:rsid w:val="004D59A5"/>
    <w:rsid w:val="004D5D30"/>
    <w:rsid w:val="004D5E49"/>
    <w:rsid w:val="004D6038"/>
    <w:rsid w:val="004D6696"/>
    <w:rsid w:val="004D6A73"/>
    <w:rsid w:val="004D6F85"/>
    <w:rsid w:val="004D7311"/>
    <w:rsid w:val="004D7A89"/>
    <w:rsid w:val="004E055F"/>
    <w:rsid w:val="004E06F8"/>
    <w:rsid w:val="004E0F9B"/>
    <w:rsid w:val="004E104F"/>
    <w:rsid w:val="004E148C"/>
    <w:rsid w:val="004E186D"/>
    <w:rsid w:val="004E20E6"/>
    <w:rsid w:val="004E38E5"/>
    <w:rsid w:val="004E3A9C"/>
    <w:rsid w:val="004E4139"/>
    <w:rsid w:val="004E49FF"/>
    <w:rsid w:val="004E5272"/>
    <w:rsid w:val="004E5284"/>
    <w:rsid w:val="004E5431"/>
    <w:rsid w:val="004E548C"/>
    <w:rsid w:val="004E5CAD"/>
    <w:rsid w:val="004E6AB1"/>
    <w:rsid w:val="004E7489"/>
    <w:rsid w:val="004E767B"/>
    <w:rsid w:val="004E7D81"/>
    <w:rsid w:val="004F04B5"/>
    <w:rsid w:val="004F0CC0"/>
    <w:rsid w:val="004F11C0"/>
    <w:rsid w:val="004F11CF"/>
    <w:rsid w:val="004F13F5"/>
    <w:rsid w:val="004F1705"/>
    <w:rsid w:val="004F1967"/>
    <w:rsid w:val="004F23EC"/>
    <w:rsid w:val="004F29CE"/>
    <w:rsid w:val="004F2B3E"/>
    <w:rsid w:val="004F2BCD"/>
    <w:rsid w:val="004F3984"/>
    <w:rsid w:val="004F46D4"/>
    <w:rsid w:val="004F484E"/>
    <w:rsid w:val="004F4AC9"/>
    <w:rsid w:val="004F4B3A"/>
    <w:rsid w:val="004F4C97"/>
    <w:rsid w:val="004F4D44"/>
    <w:rsid w:val="004F4F0C"/>
    <w:rsid w:val="004F4FFC"/>
    <w:rsid w:val="004F5626"/>
    <w:rsid w:val="004F5BCC"/>
    <w:rsid w:val="004F60E1"/>
    <w:rsid w:val="004F6CF8"/>
    <w:rsid w:val="004F7427"/>
    <w:rsid w:val="004F753A"/>
    <w:rsid w:val="004F78EE"/>
    <w:rsid w:val="004F798F"/>
    <w:rsid w:val="004F7AEB"/>
    <w:rsid w:val="005000AB"/>
    <w:rsid w:val="00500517"/>
    <w:rsid w:val="005008A3"/>
    <w:rsid w:val="00500B82"/>
    <w:rsid w:val="00500BF1"/>
    <w:rsid w:val="00501041"/>
    <w:rsid w:val="005011DB"/>
    <w:rsid w:val="00501BA1"/>
    <w:rsid w:val="00501C6E"/>
    <w:rsid w:val="0050264A"/>
    <w:rsid w:val="005026EB"/>
    <w:rsid w:val="0050299E"/>
    <w:rsid w:val="00503553"/>
    <w:rsid w:val="00503B1B"/>
    <w:rsid w:val="0050408E"/>
    <w:rsid w:val="00504584"/>
    <w:rsid w:val="0050472F"/>
    <w:rsid w:val="00504813"/>
    <w:rsid w:val="00504930"/>
    <w:rsid w:val="00504AB6"/>
    <w:rsid w:val="00504F53"/>
    <w:rsid w:val="005057C9"/>
    <w:rsid w:val="00505F66"/>
    <w:rsid w:val="00506F12"/>
    <w:rsid w:val="005076A2"/>
    <w:rsid w:val="0051015F"/>
    <w:rsid w:val="0051085E"/>
    <w:rsid w:val="00511033"/>
    <w:rsid w:val="005115BB"/>
    <w:rsid w:val="00511706"/>
    <w:rsid w:val="005124E9"/>
    <w:rsid w:val="005130BA"/>
    <w:rsid w:val="005135F6"/>
    <w:rsid w:val="00514185"/>
    <w:rsid w:val="005148DE"/>
    <w:rsid w:val="00514E40"/>
    <w:rsid w:val="00515304"/>
    <w:rsid w:val="00515C45"/>
    <w:rsid w:val="00515DDB"/>
    <w:rsid w:val="00516232"/>
    <w:rsid w:val="0051623A"/>
    <w:rsid w:val="0051683D"/>
    <w:rsid w:val="005168B7"/>
    <w:rsid w:val="00516A40"/>
    <w:rsid w:val="00520C9A"/>
    <w:rsid w:val="00521459"/>
    <w:rsid w:val="00521C2E"/>
    <w:rsid w:val="0052203E"/>
    <w:rsid w:val="0052266A"/>
    <w:rsid w:val="005228E1"/>
    <w:rsid w:val="00522D32"/>
    <w:rsid w:val="00522F7F"/>
    <w:rsid w:val="005233BA"/>
    <w:rsid w:val="00524141"/>
    <w:rsid w:val="00524890"/>
    <w:rsid w:val="00524B13"/>
    <w:rsid w:val="005258F3"/>
    <w:rsid w:val="005261E9"/>
    <w:rsid w:val="00526F67"/>
    <w:rsid w:val="00526FAC"/>
    <w:rsid w:val="00526FF5"/>
    <w:rsid w:val="005270B5"/>
    <w:rsid w:val="0052724E"/>
    <w:rsid w:val="005273FB"/>
    <w:rsid w:val="00527484"/>
    <w:rsid w:val="0052781E"/>
    <w:rsid w:val="00530049"/>
    <w:rsid w:val="0053018D"/>
    <w:rsid w:val="005301EA"/>
    <w:rsid w:val="00530888"/>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6A2"/>
    <w:rsid w:val="005377AB"/>
    <w:rsid w:val="005377C2"/>
    <w:rsid w:val="00537C0B"/>
    <w:rsid w:val="00537D41"/>
    <w:rsid w:val="0054000C"/>
    <w:rsid w:val="00540AFF"/>
    <w:rsid w:val="00540F5E"/>
    <w:rsid w:val="00541265"/>
    <w:rsid w:val="00541A92"/>
    <w:rsid w:val="00541BD2"/>
    <w:rsid w:val="00541BF6"/>
    <w:rsid w:val="00541E60"/>
    <w:rsid w:val="00542302"/>
    <w:rsid w:val="0054290F"/>
    <w:rsid w:val="00542D4E"/>
    <w:rsid w:val="00542F24"/>
    <w:rsid w:val="005434D1"/>
    <w:rsid w:val="0054356B"/>
    <w:rsid w:val="00543736"/>
    <w:rsid w:val="00543873"/>
    <w:rsid w:val="00543B14"/>
    <w:rsid w:val="00543D0F"/>
    <w:rsid w:val="00543E7A"/>
    <w:rsid w:val="005446BF"/>
    <w:rsid w:val="0054495D"/>
    <w:rsid w:val="00545079"/>
    <w:rsid w:val="005454E2"/>
    <w:rsid w:val="005461F4"/>
    <w:rsid w:val="005462CB"/>
    <w:rsid w:val="0054648F"/>
    <w:rsid w:val="005466C8"/>
    <w:rsid w:val="00546C82"/>
    <w:rsid w:val="00546EE4"/>
    <w:rsid w:val="005470E9"/>
    <w:rsid w:val="00547746"/>
    <w:rsid w:val="0054785A"/>
    <w:rsid w:val="00547E08"/>
    <w:rsid w:val="00547E0E"/>
    <w:rsid w:val="00547F9E"/>
    <w:rsid w:val="00550CD6"/>
    <w:rsid w:val="00550EF1"/>
    <w:rsid w:val="005512FD"/>
    <w:rsid w:val="00551747"/>
    <w:rsid w:val="00551897"/>
    <w:rsid w:val="005520C6"/>
    <w:rsid w:val="00552560"/>
    <w:rsid w:val="005529B0"/>
    <w:rsid w:val="00552D8C"/>
    <w:rsid w:val="00553491"/>
    <w:rsid w:val="005538EC"/>
    <w:rsid w:val="00553C36"/>
    <w:rsid w:val="005542EA"/>
    <w:rsid w:val="0055450C"/>
    <w:rsid w:val="00554662"/>
    <w:rsid w:val="00554B8A"/>
    <w:rsid w:val="00554FEE"/>
    <w:rsid w:val="005557A5"/>
    <w:rsid w:val="00555987"/>
    <w:rsid w:val="00555B04"/>
    <w:rsid w:val="00555CF3"/>
    <w:rsid w:val="00555DD0"/>
    <w:rsid w:val="005562C8"/>
    <w:rsid w:val="00556E7F"/>
    <w:rsid w:val="00557CAE"/>
    <w:rsid w:val="00560461"/>
    <w:rsid w:val="0056084F"/>
    <w:rsid w:val="0056166D"/>
    <w:rsid w:val="00561D0B"/>
    <w:rsid w:val="00561DFC"/>
    <w:rsid w:val="00561EDF"/>
    <w:rsid w:val="00562115"/>
    <w:rsid w:val="0056258F"/>
    <w:rsid w:val="0056325A"/>
    <w:rsid w:val="00563613"/>
    <w:rsid w:val="0056361F"/>
    <w:rsid w:val="00563A0A"/>
    <w:rsid w:val="00563BDF"/>
    <w:rsid w:val="00563E43"/>
    <w:rsid w:val="00564612"/>
    <w:rsid w:val="00564E8E"/>
    <w:rsid w:val="005650E7"/>
    <w:rsid w:val="00565DEE"/>
    <w:rsid w:val="00566CCD"/>
    <w:rsid w:val="00567033"/>
    <w:rsid w:val="00567244"/>
    <w:rsid w:val="0056726F"/>
    <w:rsid w:val="00567BD7"/>
    <w:rsid w:val="0057085E"/>
    <w:rsid w:val="005708D6"/>
    <w:rsid w:val="00570977"/>
    <w:rsid w:val="00571083"/>
    <w:rsid w:val="00571586"/>
    <w:rsid w:val="0057173A"/>
    <w:rsid w:val="00571C23"/>
    <w:rsid w:val="00571DFE"/>
    <w:rsid w:val="005721AB"/>
    <w:rsid w:val="005725C6"/>
    <w:rsid w:val="00572EE4"/>
    <w:rsid w:val="00572FFA"/>
    <w:rsid w:val="00573135"/>
    <w:rsid w:val="00573201"/>
    <w:rsid w:val="005732B4"/>
    <w:rsid w:val="005732ED"/>
    <w:rsid w:val="0057340E"/>
    <w:rsid w:val="00573623"/>
    <w:rsid w:val="00573BAE"/>
    <w:rsid w:val="00573BDC"/>
    <w:rsid w:val="0057433D"/>
    <w:rsid w:val="005744F0"/>
    <w:rsid w:val="0057454C"/>
    <w:rsid w:val="00574CA8"/>
    <w:rsid w:val="00575043"/>
    <w:rsid w:val="0057515D"/>
    <w:rsid w:val="005753AC"/>
    <w:rsid w:val="00575624"/>
    <w:rsid w:val="00575A0C"/>
    <w:rsid w:val="00575DD6"/>
    <w:rsid w:val="00580085"/>
    <w:rsid w:val="00580E24"/>
    <w:rsid w:val="00581027"/>
    <w:rsid w:val="0058119F"/>
    <w:rsid w:val="005818C0"/>
    <w:rsid w:val="00581A23"/>
    <w:rsid w:val="00581CA3"/>
    <w:rsid w:val="00582099"/>
    <w:rsid w:val="005826A1"/>
    <w:rsid w:val="00583755"/>
    <w:rsid w:val="005838FE"/>
    <w:rsid w:val="00583C8E"/>
    <w:rsid w:val="00583E66"/>
    <w:rsid w:val="005842E9"/>
    <w:rsid w:val="00584333"/>
    <w:rsid w:val="00584CD9"/>
    <w:rsid w:val="00585172"/>
    <w:rsid w:val="00585598"/>
    <w:rsid w:val="005860CF"/>
    <w:rsid w:val="0058616E"/>
    <w:rsid w:val="0058689C"/>
    <w:rsid w:val="005872D9"/>
    <w:rsid w:val="00587721"/>
    <w:rsid w:val="00587753"/>
    <w:rsid w:val="00587C30"/>
    <w:rsid w:val="00587F2E"/>
    <w:rsid w:val="00590057"/>
    <w:rsid w:val="0059019D"/>
    <w:rsid w:val="00590EDD"/>
    <w:rsid w:val="00591416"/>
    <w:rsid w:val="00591418"/>
    <w:rsid w:val="005920F8"/>
    <w:rsid w:val="005922D6"/>
    <w:rsid w:val="005925D3"/>
    <w:rsid w:val="00592C6A"/>
    <w:rsid w:val="005931C9"/>
    <w:rsid w:val="00593509"/>
    <w:rsid w:val="00593F5A"/>
    <w:rsid w:val="00594481"/>
    <w:rsid w:val="005946B5"/>
    <w:rsid w:val="00594887"/>
    <w:rsid w:val="005958CD"/>
    <w:rsid w:val="00595BB9"/>
    <w:rsid w:val="00596578"/>
    <w:rsid w:val="005967B6"/>
    <w:rsid w:val="00596A18"/>
    <w:rsid w:val="00596A82"/>
    <w:rsid w:val="00596AD9"/>
    <w:rsid w:val="00596FD0"/>
    <w:rsid w:val="00597392"/>
    <w:rsid w:val="00597737"/>
    <w:rsid w:val="00597D09"/>
    <w:rsid w:val="005A016D"/>
    <w:rsid w:val="005A0875"/>
    <w:rsid w:val="005A1029"/>
    <w:rsid w:val="005A1D69"/>
    <w:rsid w:val="005A200C"/>
    <w:rsid w:val="005A237B"/>
    <w:rsid w:val="005A29EC"/>
    <w:rsid w:val="005A2E3D"/>
    <w:rsid w:val="005A3032"/>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EA6"/>
    <w:rsid w:val="005B2106"/>
    <w:rsid w:val="005B22FE"/>
    <w:rsid w:val="005B2D9F"/>
    <w:rsid w:val="005B343A"/>
    <w:rsid w:val="005B3AD9"/>
    <w:rsid w:val="005B4296"/>
    <w:rsid w:val="005B49B9"/>
    <w:rsid w:val="005B4C14"/>
    <w:rsid w:val="005B4D97"/>
    <w:rsid w:val="005B4FAD"/>
    <w:rsid w:val="005B528E"/>
    <w:rsid w:val="005B5DF7"/>
    <w:rsid w:val="005B5F10"/>
    <w:rsid w:val="005B63B2"/>
    <w:rsid w:val="005B693F"/>
    <w:rsid w:val="005B740F"/>
    <w:rsid w:val="005B780E"/>
    <w:rsid w:val="005B7A2B"/>
    <w:rsid w:val="005B7E40"/>
    <w:rsid w:val="005C0332"/>
    <w:rsid w:val="005C1732"/>
    <w:rsid w:val="005C1D15"/>
    <w:rsid w:val="005C1EB9"/>
    <w:rsid w:val="005C1F11"/>
    <w:rsid w:val="005C3360"/>
    <w:rsid w:val="005C3A7C"/>
    <w:rsid w:val="005C409B"/>
    <w:rsid w:val="005C48DF"/>
    <w:rsid w:val="005C524D"/>
    <w:rsid w:val="005C556F"/>
    <w:rsid w:val="005C5ACE"/>
    <w:rsid w:val="005C5DAB"/>
    <w:rsid w:val="005C6358"/>
    <w:rsid w:val="005C73F0"/>
    <w:rsid w:val="005C760C"/>
    <w:rsid w:val="005C78A7"/>
    <w:rsid w:val="005C799F"/>
    <w:rsid w:val="005C7AC6"/>
    <w:rsid w:val="005C7C4A"/>
    <w:rsid w:val="005C7D11"/>
    <w:rsid w:val="005D013D"/>
    <w:rsid w:val="005D0A4A"/>
    <w:rsid w:val="005D0DAC"/>
    <w:rsid w:val="005D12AB"/>
    <w:rsid w:val="005D1364"/>
    <w:rsid w:val="005D13C0"/>
    <w:rsid w:val="005D218F"/>
    <w:rsid w:val="005D2291"/>
    <w:rsid w:val="005D264D"/>
    <w:rsid w:val="005D276A"/>
    <w:rsid w:val="005D2A99"/>
    <w:rsid w:val="005D2DC0"/>
    <w:rsid w:val="005D2E1D"/>
    <w:rsid w:val="005D3814"/>
    <w:rsid w:val="005D39A1"/>
    <w:rsid w:val="005D3AB3"/>
    <w:rsid w:val="005D479F"/>
    <w:rsid w:val="005D4C85"/>
    <w:rsid w:val="005D5123"/>
    <w:rsid w:val="005D5E0F"/>
    <w:rsid w:val="005D64C7"/>
    <w:rsid w:val="005D6758"/>
    <w:rsid w:val="005D6BCC"/>
    <w:rsid w:val="005D6DBE"/>
    <w:rsid w:val="005D7269"/>
    <w:rsid w:val="005D72A9"/>
    <w:rsid w:val="005D7376"/>
    <w:rsid w:val="005D7412"/>
    <w:rsid w:val="005D794D"/>
    <w:rsid w:val="005D7FB7"/>
    <w:rsid w:val="005E0115"/>
    <w:rsid w:val="005E0710"/>
    <w:rsid w:val="005E0DA2"/>
    <w:rsid w:val="005E216B"/>
    <w:rsid w:val="005E2C5A"/>
    <w:rsid w:val="005E35FF"/>
    <w:rsid w:val="005E37D7"/>
    <w:rsid w:val="005E3C43"/>
    <w:rsid w:val="005E3D55"/>
    <w:rsid w:val="005E5070"/>
    <w:rsid w:val="005E59AA"/>
    <w:rsid w:val="005E5DB2"/>
    <w:rsid w:val="005E6363"/>
    <w:rsid w:val="005E6504"/>
    <w:rsid w:val="005E6691"/>
    <w:rsid w:val="005E6795"/>
    <w:rsid w:val="005E700E"/>
    <w:rsid w:val="005E70AC"/>
    <w:rsid w:val="005E7109"/>
    <w:rsid w:val="005E7E79"/>
    <w:rsid w:val="005E7EA6"/>
    <w:rsid w:val="005F019A"/>
    <w:rsid w:val="005F05AA"/>
    <w:rsid w:val="005F09CB"/>
    <w:rsid w:val="005F0C95"/>
    <w:rsid w:val="005F0DF6"/>
    <w:rsid w:val="005F15F1"/>
    <w:rsid w:val="005F1750"/>
    <w:rsid w:val="005F2326"/>
    <w:rsid w:val="005F2329"/>
    <w:rsid w:val="005F2D82"/>
    <w:rsid w:val="005F2E2F"/>
    <w:rsid w:val="005F3B55"/>
    <w:rsid w:val="005F4555"/>
    <w:rsid w:val="005F4625"/>
    <w:rsid w:val="005F4629"/>
    <w:rsid w:val="005F4664"/>
    <w:rsid w:val="005F48A2"/>
    <w:rsid w:val="005F4AAE"/>
    <w:rsid w:val="005F51EB"/>
    <w:rsid w:val="005F51F5"/>
    <w:rsid w:val="005F5525"/>
    <w:rsid w:val="005F5C9B"/>
    <w:rsid w:val="005F5D55"/>
    <w:rsid w:val="005F605B"/>
    <w:rsid w:val="005F60B5"/>
    <w:rsid w:val="005F6588"/>
    <w:rsid w:val="005F6707"/>
    <w:rsid w:val="005F6AC2"/>
    <w:rsid w:val="005F71F5"/>
    <w:rsid w:val="005F746D"/>
    <w:rsid w:val="005F7A13"/>
    <w:rsid w:val="00600269"/>
    <w:rsid w:val="00600377"/>
    <w:rsid w:val="00600FA8"/>
    <w:rsid w:val="0060188A"/>
    <w:rsid w:val="006019A8"/>
    <w:rsid w:val="00601AA0"/>
    <w:rsid w:val="00602AAA"/>
    <w:rsid w:val="00602EF1"/>
    <w:rsid w:val="0060307B"/>
    <w:rsid w:val="006030BC"/>
    <w:rsid w:val="00603323"/>
    <w:rsid w:val="00603384"/>
    <w:rsid w:val="006033E8"/>
    <w:rsid w:val="00603488"/>
    <w:rsid w:val="00603737"/>
    <w:rsid w:val="006037DD"/>
    <w:rsid w:val="00604191"/>
    <w:rsid w:val="006048DA"/>
    <w:rsid w:val="00604B1A"/>
    <w:rsid w:val="00606434"/>
    <w:rsid w:val="006064C5"/>
    <w:rsid w:val="00607AD3"/>
    <w:rsid w:val="00610579"/>
    <w:rsid w:val="006105F8"/>
    <w:rsid w:val="006114DA"/>
    <w:rsid w:val="006117CC"/>
    <w:rsid w:val="006117E0"/>
    <w:rsid w:val="00611E82"/>
    <w:rsid w:val="00613701"/>
    <w:rsid w:val="006137D0"/>
    <w:rsid w:val="0061440B"/>
    <w:rsid w:val="006148F8"/>
    <w:rsid w:val="00614A57"/>
    <w:rsid w:val="00615340"/>
    <w:rsid w:val="006157AC"/>
    <w:rsid w:val="00615CF4"/>
    <w:rsid w:val="00615D26"/>
    <w:rsid w:val="00616026"/>
    <w:rsid w:val="006162A0"/>
    <w:rsid w:val="006165AB"/>
    <w:rsid w:val="0061691C"/>
    <w:rsid w:val="00617279"/>
    <w:rsid w:val="00617449"/>
    <w:rsid w:val="00617F1A"/>
    <w:rsid w:val="00620B9D"/>
    <w:rsid w:val="00621C01"/>
    <w:rsid w:val="00621EEA"/>
    <w:rsid w:val="006221B9"/>
    <w:rsid w:val="0062223D"/>
    <w:rsid w:val="00622CA7"/>
    <w:rsid w:val="00623161"/>
    <w:rsid w:val="00623546"/>
    <w:rsid w:val="00623590"/>
    <w:rsid w:val="00623783"/>
    <w:rsid w:val="00623D47"/>
    <w:rsid w:val="006241AA"/>
    <w:rsid w:val="00624776"/>
    <w:rsid w:val="00624B15"/>
    <w:rsid w:val="00624D09"/>
    <w:rsid w:val="00625031"/>
    <w:rsid w:val="0062524D"/>
    <w:rsid w:val="006255F1"/>
    <w:rsid w:val="00625D5E"/>
    <w:rsid w:val="00626232"/>
    <w:rsid w:val="00626B7A"/>
    <w:rsid w:val="00626F3C"/>
    <w:rsid w:val="006270C7"/>
    <w:rsid w:val="006270D4"/>
    <w:rsid w:val="0062720E"/>
    <w:rsid w:val="00627A13"/>
    <w:rsid w:val="00627A7C"/>
    <w:rsid w:val="00630525"/>
    <w:rsid w:val="00630979"/>
    <w:rsid w:val="00630C0A"/>
    <w:rsid w:val="0063123F"/>
    <w:rsid w:val="006314F6"/>
    <w:rsid w:val="00631569"/>
    <w:rsid w:val="00631808"/>
    <w:rsid w:val="00631863"/>
    <w:rsid w:val="00631EEC"/>
    <w:rsid w:val="00632295"/>
    <w:rsid w:val="00632FE2"/>
    <w:rsid w:val="00633361"/>
    <w:rsid w:val="006341BE"/>
    <w:rsid w:val="00634C93"/>
    <w:rsid w:val="00634F8E"/>
    <w:rsid w:val="00635AAA"/>
    <w:rsid w:val="006363A8"/>
    <w:rsid w:val="0063643E"/>
    <w:rsid w:val="00636883"/>
    <w:rsid w:val="00636A13"/>
    <w:rsid w:val="006404B9"/>
    <w:rsid w:val="006407A2"/>
    <w:rsid w:val="00640C9A"/>
    <w:rsid w:val="00640F48"/>
    <w:rsid w:val="00641254"/>
    <w:rsid w:val="00641562"/>
    <w:rsid w:val="00641959"/>
    <w:rsid w:val="00641B1C"/>
    <w:rsid w:val="00641CF9"/>
    <w:rsid w:val="00641EC1"/>
    <w:rsid w:val="00642305"/>
    <w:rsid w:val="006429C6"/>
    <w:rsid w:val="00642C83"/>
    <w:rsid w:val="00642EB8"/>
    <w:rsid w:val="006443EA"/>
    <w:rsid w:val="006446B7"/>
    <w:rsid w:val="006452DA"/>
    <w:rsid w:val="00645ABC"/>
    <w:rsid w:val="00645B14"/>
    <w:rsid w:val="00645DF2"/>
    <w:rsid w:val="00646108"/>
    <w:rsid w:val="00646582"/>
    <w:rsid w:val="00646BC8"/>
    <w:rsid w:val="00647122"/>
    <w:rsid w:val="00647ADB"/>
    <w:rsid w:val="00647E3E"/>
    <w:rsid w:val="006501A9"/>
    <w:rsid w:val="006501AC"/>
    <w:rsid w:val="006509F5"/>
    <w:rsid w:val="006510CE"/>
    <w:rsid w:val="0065144F"/>
    <w:rsid w:val="00651633"/>
    <w:rsid w:val="00651943"/>
    <w:rsid w:val="00651A6E"/>
    <w:rsid w:val="006520DA"/>
    <w:rsid w:val="006524B9"/>
    <w:rsid w:val="00652A5A"/>
    <w:rsid w:val="00653433"/>
    <w:rsid w:val="00653578"/>
    <w:rsid w:val="006535F7"/>
    <w:rsid w:val="006537DD"/>
    <w:rsid w:val="0065390E"/>
    <w:rsid w:val="00653B73"/>
    <w:rsid w:val="00653BCE"/>
    <w:rsid w:val="00653F3A"/>
    <w:rsid w:val="006543C7"/>
    <w:rsid w:val="006547DB"/>
    <w:rsid w:val="00654BBA"/>
    <w:rsid w:val="00654ECE"/>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3"/>
    <w:rsid w:val="0066315C"/>
    <w:rsid w:val="0066315E"/>
    <w:rsid w:val="00663D60"/>
    <w:rsid w:val="00663E4D"/>
    <w:rsid w:val="00663E67"/>
    <w:rsid w:val="00663F7D"/>
    <w:rsid w:val="0066445D"/>
    <w:rsid w:val="006647F7"/>
    <w:rsid w:val="006649BD"/>
    <w:rsid w:val="00664FBF"/>
    <w:rsid w:val="00665723"/>
    <w:rsid w:val="00665BF8"/>
    <w:rsid w:val="006663C7"/>
    <w:rsid w:val="00666C8B"/>
    <w:rsid w:val="0066719E"/>
    <w:rsid w:val="0066780C"/>
    <w:rsid w:val="00667B5B"/>
    <w:rsid w:val="0067034D"/>
    <w:rsid w:val="006706AF"/>
    <w:rsid w:val="006709B2"/>
    <w:rsid w:val="006710AE"/>
    <w:rsid w:val="006711A1"/>
    <w:rsid w:val="0067153E"/>
    <w:rsid w:val="00671599"/>
    <w:rsid w:val="0067165A"/>
    <w:rsid w:val="00671D98"/>
    <w:rsid w:val="00672002"/>
    <w:rsid w:val="006724DC"/>
    <w:rsid w:val="00672FEA"/>
    <w:rsid w:val="0067309F"/>
    <w:rsid w:val="00673386"/>
    <w:rsid w:val="00673A5E"/>
    <w:rsid w:val="00673D7C"/>
    <w:rsid w:val="00674011"/>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802FE"/>
    <w:rsid w:val="0068036B"/>
    <w:rsid w:val="00680AE7"/>
    <w:rsid w:val="00680BD8"/>
    <w:rsid w:val="0068199C"/>
    <w:rsid w:val="00681AED"/>
    <w:rsid w:val="00681B7F"/>
    <w:rsid w:val="00681DA3"/>
    <w:rsid w:val="00681EAE"/>
    <w:rsid w:val="00681F6E"/>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2378"/>
    <w:rsid w:val="006923C9"/>
    <w:rsid w:val="0069257D"/>
    <w:rsid w:val="00692924"/>
    <w:rsid w:val="00693133"/>
    <w:rsid w:val="0069351A"/>
    <w:rsid w:val="00693657"/>
    <w:rsid w:val="006942DB"/>
    <w:rsid w:val="006947C1"/>
    <w:rsid w:val="0069496B"/>
    <w:rsid w:val="00694EC5"/>
    <w:rsid w:val="00695607"/>
    <w:rsid w:val="00696110"/>
    <w:rsid w:val="00696B54"/>
    <w:rsid w:val="00696B7B"/>
    <w:rsid w:val="00696F66"/>
    <w:rsid w:val="006970B3"/>
    <w:rsid w:val="006976DB"/>
    <w:rsid w:val="006A0638"/>
    <w:rsid w:val="006A0A5D"/>
    <w:rsid w:val="006A0A68"/>
    <w:rsid w:val="006A0DD9"/>
    <w:rsid w:val="006A1411"/>
    <w:rsid w:val="006A1F76"/>
    <w:rsid w:val="006A23F5"/>
    <w:rsid w:val="006A260A"/>
    <w:rsid w:val="006A2A36"/>
    <w:rsid w:val="006A2FE3"/>
    <w:rsid w:val="006A377A"/>
    <w:rsid w:val="006A383F"/>
    <w:rsid w:val="006A3870"/>
    <w:rsid w:val="006A3D3E"/>
    <w:rsid w:val="006A3F4D"/>
    <w:rsid w:val="006A45E1"/>
    <w:rsid w:val="006A4F6A"/>
    <w:rsid w:val="006A6262"/>
    <w:rsid w:val="006A6B74"/>
    <w:rsid w:val="006A6D0B"/>
    <w:rsid w:val="006A705D"/>
    <w:rsid w:val="006A7438"/>
    <w:rsid w:val="006A74E5"/>
    <w:rsid w:val="006A771A"/>
    <w:rsid w:val="006A7B89"/>
    <w:rsid w:val="006B07F9"/>
    <w:rsid w:val="006B0FEC"/>
    <w:rsid w:val="006B132A"/>
    <w:rsid w:val="006B13E9"/>
    <w:rsid w:val="006B19C2"/>
    <w:rsid w:val="006B23AD"/>
    <w:rsid w:val="006B28BE"/>
    <w:rsid w:val="006B28CE"/>
    <w:rsid w:val="006B2B39"/>
    <w:rsid w:val="006B37EF"/>
    <w:rsid w:val="006B3F4D"/>
    <w:rsid w:val="006B4131"/>
    <w:rsid w:val="006B4C95"/>
    <w:rsid w:val="006B500D"/>
    <w:rsid w:val="006B55BE"/>
    <w:rsid w:val="006B582A"/>
    <w:rsid w:val="006B6DDB"/>
    <w:rsid w:val="006B78DE"/>
    <w:rsid w:val="006B7A88"/>
    <w:rsid w:val="006C01C5"/>
    <w:rsid w:val="006C0370"/>
    <w:rsid w:val="006C054C"/>
    <w:rsid w:val="006C085C"/>
    <w:rsid w:val="006C095A"/>
    <w:rsid w:val="006C0F17"/>
    <w:rsid w:val="006C1364"/>
    <w:rsid w:val="006C1BCF"/>
    <w:rsid w:val="006C1EF8"/>
    <w:rsid w:val="006C22C0"/>
    <w:rsid w:val="006C289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9E3"/>
    <w:rsid w:val="006C69F2"/>
    <w:rsid w:val="006C6DA0"/>
    <w:rsid w:val="006C6F5E"/>
    <w:rsid w:val="006C6FB4"/>
    <w:rsid w:val="006C70C4"/>
    <w:rsid w:val="006C727B"/>
    <w:rsid w:val="006C7713"/>
    <w:rsid w:val="006C79B0"/>
    <w:rsid w:val="006D0C5F"/>
    <w:rsid w:val="006D0E98"/>
    <w:rsid w:val="006D123E"/>
    <w:rsid w:val="006D13E0"/>
    <w:rsid w:val="006D17F6"/>
    <w:rsid w:val="006D19A8"/>
    <w:rsid w:val="006D1CB3"/>
    <w:rsid w:val="006D1D7B"/>
    <w:rsid w:val="006D20E6"/>
    <w:rsid w:val="006D2C00"/>
    <w:rsid w:val="006D3893"/>
    <w:rsid w:val="006D44B4"/>
    <w:rsid w:val="006D47D2"/>
    <w:rsid w:val="006D4C13"/>
    <w:rsid w:val="006D5573"/>
    <w:rsid w:val="006D6286"/>
    <w:rsid w:val="006D62F4"/>
    <w:rsid w:val="006D6865"/>
    <w:rsid w:val="006D6D56"/>
    <w:rsid w:val="006D7161"/>
    <w:rsid w:val="006D737B"/>
    <w:rsid w:val="006D75D1"/>
    <w:rsid w:val="006D7B37"/>
    <w:rsid w:val="006E034A"/>
    <w:rsid w:val="006E0677"/>
    <w:rsid w:val="006E074C"/>
    <w:rsid w:val="006E0870"/>
    <w:rsid w:val="006E0A73"/>
    <w:rsid w:val="006E0BCF"/>
    <w:rsid w:val="006E0DC6"/>
    <w:rsid w:val="006E0E61"/>
    <w:rsid w:val="006E0FCB"/>
    <w:rsid w:val="006E200F"/>
    <w:rsid w:val="006E2A00"/>
    <w:rsid w:val="006E2B1A"/>
    <w:rsid w:val="006E2DF9"/>
    <w:rsid w:val="006E3B1F"/>
    <w:rsid w:val="006E3B89"/>
    <w:rsid w:val="006E4276"/>
    <w:rsid w:val="006E441A"/>
    <w:rsid w:val="006E4821"/>
    <w:rsid w:val="006E4BDB"/>
    <w:rsid w:val="006E543C"/>
    <w:rsid w:val="006E6514"/>
    <w:rsid w:val="006E659A"/>
    <w:rsid w:val="006E67EE"/>
    <w:rsid w:val="006E694A"/>
    <w:rsid w:val="006E6A87"/>
    <w:rsid w:val="006E6AFD"/>
    <w:rsid w:val="006E7934"/>
    <w:rsid w:val="006F0510"/>
    <w:rsid w:val="006F0F8C"/>
    <w:rsid w:val="006F12CE"/>
    <w:rsid w:val="006F1E59"/>
    <w:rsid w:val="006F209C"/>
    <w:rsid w:val="006F2283"/>
    <w:rsid w:val="006F28C5"/>
    <w:rsid w:val="006F2969"/>
    <w:rsid w:val="006F380E"/>
    <w:rsid w:val="006F38F4"/>
    <w:rsid w:val="006F464A"/>
    <w:rsid w:val="006F4DAB"/>
    <w:rsid w:val="006F50F7"/>
    <w:rsid w:val="006F5703"/>
    <w:rsid w:val="006F58B6"/>
    <w:rsid w:val="006F597C"/>
    <w:rsid w:val="006F5CCF"/>
    <w:rsid w:val="006F5F9F"/>
    <w:rsid w:val="006F659F"/>
    <w:rsid w:val="006F6840"/>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A1C"/>
    <w:rsid w:val="00707D0C"/>
    <w:rsid w:val="00710226"/>
    <w:rsid w:val="00710D24"/>
    <w:rsid w:val="00710F06"/>
    <w:rsid w:val="007112CC"/>
    <w:rsid w:val="00711B0B"/>
    <w:rsid w:val="00711C69"/>
    <w:rsid w:val="00711F27"/>
    <w:rsid w:val="00711F5A"/>
    <w:rsid w:val="007120A8"/>
    <w:rsid w:val="00712694"/>
    <w:rsid w:val="00712E53"/>
    <w:rsid w:val="007134C3"/>
    <w:rsid w:val="00713E8F"/>
    <w:rsid w:val="007140D7"/>
    <w:rsid w:val="007155C4"/>
    <w:rsid w:val="0071563F"/>
    <w:rsid w:val="0071571C"/>
    <w:rsid w:val="00715815"/>
    <w:rsid w:val="00716527"/>
    <w:rsid w:val="007165E3"/>
    <w:rsid w:val="007167E2"/>
    <w:rsid w:val="00717223"/>
    <w:rsid w:val="0071729C"/>
    <w:rsid w:val="007172D5"/>
    <w:rsid w:val="00717AB6"/>
    <w:rsid w:val="00717ADF"/>
    <w:rsid w:val="00717D1E"/>
    <w:rsid w:val="007206E6"/>
    <w:rsid w:val="0072118B"/>
    <w:rsid w:val="0072118C"/>
    <w:rsid w:val="0072141B"/>
    <w:rsid w:val="00721A59"/>
    <w:rsid w:val="00721B42"/>
    <w:rsid w:val="007221D1"/>
    <w:rsid w:val="00722778"/>
    <w:rsid w:val="0072304C"/>
    <w:rsid w:val="007230D1"/>
    <w:rsid w:val="007235E4"/>
    <w:rsid w:val="007235FA"/>
    <w:rsid w:val="00723E27"/>
    <w:rsid w:val="0072467C"/>
    <w:rsid w:val="00724B18"/>
    <w:rsid w:val="00724F4A"/>
    <w:rsid w:val="0072558F"/>
    <w:rsid w:val="00725749"/>
    <w:rsid w:val="00725FBA"/>
    <w:rsid w:val="00726AF6"/>
    <w:rsid w:val="007276B5"/>
    <w:rsid w:val="00727705"/>
    <w:rsid w:val="007300A9"/>
    <w:rsid w:val="00730802"/>
    <w:rsid w:val="00730B33"/>
    <w:rsid w:val="00730BFA"/>
    <w:rsid w:val="00730FF2"/>
    <w:rsid w:val="0073195A"/>
    <w:rsid w:val="007329AF"/>
    <w:rsid w:val="00734140"/>
    <w:rsid w:val="00734D12"/>
    <w:rsid w:val="00735921"/>
    <w:rsid w:val="00735AF5"/>
    <w:rsid w:val="007368C4"/>
    <w:rsid w:val="00736F10"/>
    <w:rsid w:val="00737D7E"/>
    <w:rsid w:val="00737F7B"/>
    <w:rsid w:val="00737FCD"/>
    <w:rsid w:val="007404B4"/>
    <w:rsid w:val="00740571"/>
    <w:rsid w:val="00740B1A"/>
    <w:rsid w:val="00740BC1"/>
    <w:rsid w:val="00741059"/>
    <w:rsid w:val="00741369"/>
    <w:rsid w:val="00742363"/>
    <w:rsid w:val="0074360F"/>
    <w:rsid w:val="007438AB"/>
    <w:rsid w:val="00743F46"/>
    <w:rsid w:val="00744983"/>
    <w:rsid w:val="00744FD7"/>
    <w:rsid w:val="007453FA"/>
    <w:rsid w:val="00745702"/>
    <w:rsid w:val="00745EB4"/>
    <w:rsid w:val="0074609B"/>
    <w:rsid w:val="0074672A"/>
    <w:rsid w:val="00746B34"/>
    <w:rsid w:val="0074728C"/>
    <w:rsid w:val="00747365"/>
    <w:rsid w:val="007473A6"/>
    <w:rsid w:val="007477F4"/>
    <w:rsid w:val="00747A4A"/>
    <w:rsid w:val="00747D25"/>
    <w:rsid w:val="00750124"/>
    <w:rsid w:val="00750282"/>
    <w:rsid w:val="00750476"/>
    <w:rsid w:val="00750641"/>
    <w:rsid w:val="00750D3D"/>
    <w:rsid w:val="00750E0D"/>
    <w:rsid w:val="0075101B"/>
    <w:rsid w:val="0075128A"/>
    <w:rsid w:val="0075137C"/>
    <w:rsid w:val="00751598"/>
    <w:rsid w:val="00751E14"/>
    <w:rsid w:val="007526A1"/>
    <w:rsid w:val="0075280B"/>
    <w:rsid w:val="00752DB9"/>
    <w:rsid w:val="00752E46"/>
    <w:rsid w:val="007530C0"/>
    <w:rsid w:val="0075413D"/>
    <w:rsid w:val="00754A81"/>
    <w:rsid w:val="00754CC9"/>
    <w:rsid w:val="00755359"/>
    <w:rsid w:val="0075541A"/>
    <w:rsid w:val="0075547E"/>
    <w:rsid w:val="00756078"/>
    <w:rsid w:val="007561BD"/>
    <w:rsid w:val="007561C5"/>
    <w:rsid w:val="00756513"/>
    <w:rsid w:val="00756910"/>
    <w:rsid w:val="00756CEB"/>
    <w:rsid w:val="00756CED"/>
    <w:rsid w:val="00756D42"/>
    <w:rsid w:val="0075749D"/>
    <w:rsid w:val="00760348"/>
    <w:rsid w:val="00760702"/>
    <w:rsid w:val="0076077D"/>
    <w:rsid w:val="00760BDB"/>
    <w:rsid w:val="00760CD0"/>
    <w:rsid w:val="00760EE6"/>
    <w:rsid w:val="0076117F"/>
    <w:rsid w:val="007616E4"/>
    <w:rsid w:val="00761992"/>
    <w:rsid w:val="00761DDF"/>
    <w:rsid w:val="007623B6"/>
    <w:rsid w:val="007623C8"/>
    <w:rsid w:val="0076264E"/>
    <w:rsid w:val="00763358"/>
    <w:rsid w:val="00763DED"/>
    <w:rsid w:val="00763E8F"/>
    <w:rsid w:val="00763F88"/>
    <w:rsid w:val="00763FC4"/>
    <w:rsid w:val="007646FE"/>
    <w:rsid w:val="00764AB3"/>
    <w:rsid w:val="00764CDC"/>
    <w:rsid w:val="00764EA3"/>
    <w:rsid w:val="007651F2"/>
    <w:rsid w:val="00765353"/>
    <w:rsid w:val="0076603E"/>
    <w:rsid w:val="007661F9"/>
    <w:rsid w:val="00766F65"/>
    <w:rsid w:val="0077096A"/>
    <w:rsid w:val="007717DA"/>
    <w:rsid w:val="007718DC"/>
    <w:rsid w:val="00771E53"/>
    <w:rsid w:val="00771EF4"/>
    <w:rsid w:val="0077238E"/>
    <w:rsid w:val="0077275B"/>
    <w:rsid w:val="00773C1C"/>
    <w:rsid w:val="00773E77"/>
    <w:rsid w:val="0077418E"/>
    <w:rsid w:val="00775966"/>
    <w:rsid w:val="00775970"/>
    <w:rsid w:val="00775CF1"/>
    <w:rsid w:val="00775EF5"/>
    <w:rsid w:val="007760FC"/>
    <w:rsid w:val="007761F6"/>
    <w:rsid w:val="0077663C"/>
    <w:rsid w:val="00776D50"/>
    <w:rsid w:val="00776FF5"/>
    <w:rsid w:val="00777365"/>
    <w:rsid w:val="007777EE"/>
    <w:rsid w:val="00780DC4"/>
    <w:rsid w:val="00781310"/>
    <w:rsid w:val="0078175F"/>
    <w:rsid w:val="00781A95"/>
    <w:rsid w:val="00782844"/>
    <w:rsid w:val="00782A3D"/>
    <w:rsid w:val="00782A62"/>
    <w:rsid w:val="00782CD3"/>
    <w:rsid w:val="00782EBF"/>
    <w:rsid w:val="00782FDA"/>
    <w:rsid w:val="00783465"/>
    <w:rsid w:val="0078355A"/>
    <w:rsid w:val="00783FF5"/>
    <w:rsid w:val="00784764"/>
    <w:rsid w:val="00784B2C"/>
    <w:rsid w:val="007850B2"/>
    <w:rsid w:val="0078533C"/>
    <w:rsid w:val="0078552F"/>
    <w:rsid w:val="0078559D"/>
    <w:rsid w:val="0078773E"/>
    <w:rsid w:val="00787810"/>
    <w:rsid w:val="0079081A"/>
    <w:rsid w:val="00790909"/>
    <w:rsid w:val="00790A12"/>
    <w:rsid w:val="0079122A"/>
    <w:rsid w:val="00791914"/>
    <w:rsid w:val="00791D8A"/>
    <w:rsid w:val="00791DBE"/>
    <w:rsid w:val="00792109"/>
    <w:rsid w:val="00792257"/>
    <w:rsid w:val="00792568"/>
    <w:rsid w:val="00792DFF"/>
    <w:rsid w:val="00793B54"/>
    <w:rsid w:val="00793E7F"/>
    <w:rsid w:val="00793F30"/>
    <w:rsid w:val="007945F0"/>
    <w:rsid w:val="00794661"/>
    <w:rsid w:val="00794B77"/>
    <w:rsid w:val="0079543F"/>
    <w:rsid w:val="007963C2"/>
    <w:rsid w:val="00796441"/>
    <w:rsid w:val="00796E0C"/>
    <w:rsid w:val="00797212"/>
    <w:rsid w:val="0079757E"/>
    <w:rsid w:val="007979B2"/>
    <w:rsid w:val="007A148E"/>
    <w:rsid w:val="007A260A"/>
    <w:rsid w:val="007A28C8"/>
    <w:rsid w:val="007A2DC7"/>
    <w:rsid w:val="007A2E3E"/>
    <w:rsid w:val="007A3993"/>
    <w:rsid w:val="007A39D3"/>
    <w:rsid w:val="007A452C"/>
    <w:rsid w:val="007A4E46"/>
    <w:rsid w:val="007A5161"/>
    <w:rsid w:val="007A5379"/>
    <w:rsid w:val="007A5AC4"/>
    <w:rsid w:val="007A607A"/>
    <w:rsid w:val="007A6698"/>
    <w:rsid w:val="007A66D0"/>
    <w:rsid w:val="007A6A02"/>
    <w:rsid w:val="007A70AF"/>
    <w:rsid w:val="007A70E0"/>
    <w:rsid w:val="007B0051"/>
    <w:rsid w:val="007B06DB"/>
    <w:rsid w:val="007B126A"/>
    <w:rsid w:val="007B1C54"/>
    <w:rsid w:val="007B23BC"/>
    <w:rsid w:val="007B24B0"/>
    <w:rsid w:val="007B2666"/>
    <w:rsid w:val="007B27A7"/>
    <w:rsid w:val="007B3356"/>
    <w:rsid w:val="007B33E4"/>
    <w:rsid w:val="007B40BB"/>
    <w:rsid w:val="007B4407"/>
    <w:rsid w:val="007B45B3"/>
    <w:rsid w:val="007B4D27"/>
    <w:rsid w:val="007B4F51"/>
    <w:rsid w:val="007B507D"/>
    <w:rsid w:val="007B544D"/>
    <w:rsid w:val="007B5618"/>
    <w:rsid w:val="007B5CFE"/>
    <w:rsid w:val="007B629D"/>
    <w:rsid w:val="007B65B7"/>
    <w:rsid w:val="007B68D8"/>
    <w:rsid w:val="007B6D80"/>
    <w:rsid w:val="007B6E39"/>
    <w:rsid w:val="007B7591"/>
    <w:rsid w:val="007B7F5F"/>
    <w:rsid w:val="007C00F8"/>
    <w:rsid w:val="007C0477"/>
    <w:rsid w:val="007C04FC"/>
    <w:rsid w:val="007C0661"/>
    <w:rsid w:val="007C0BC5"/>
    <w:rsid w:val="007C1000"/>
    <w:rsid w:val="007C12D1"/>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5D2D"/>
    <w:rsid w:val="007C5D36"/>
    <w:rsid w:val="007C61BE"/>
    <w:rsid w:val="007C64FF"/>
    <w:rsid w:val="007C662F"/>
    <w:rsid w:val="007C683D"/>
    <w:rsid w:val="007C6DA8"/>
    <w:rsid w:val="007C7B4F"/>
    <w:rsid w:val="007C7BD2"/>
    <w:rsid w:val="007D0733"/>
    <w:rsid w:val="007D0868"/>
    <w:rsid w:val="007D09F8"/>
    <w:rsid w:val="007D0F98"/>
    <w:rsid w:val="007D147D"/>
    <w:rsid w:val="007D1BB2"/>
    <w:rsid w:val="007D1C08"/>
    <w:rsid w:val="007D244D"/>
    <w:rsid w:val="007D25B8"/>
    <w:rsid w:val="007D33FD"/>
    <w:rsid w:val="007D37A8"/>
    <w:rsid w:val="007D3F6F"/>
    <w:rsid w:val="007D422A"/>
    <w:rsid w:val="007D43B9"/>
    <w:rsid w:val="007D450E"/>
    <w:rsid w:val="007D4693"/>
    <w:rsid w:val="007D5743"/>
    <w:rsid w:val="007D662F"/>
    <w:rsid w:val="007D66A4"/>
    <w:rsid w:val="007D66F3"/>
    <w:rsid w:val="007E0117"/>
    <w:rsid w:val="007E12AC"/>
    <w:rsid w:val="007E1325"/>
    <w:rsid w:val="007E14E9"/>
    <w:rsid w:val="007E1551"/>
    <w:rsid w:val="007E159B"/>
    <w:rsid w:val="007E15B5"/>
    <w:rsid w:val="007E1638"/>
    <w:rsid w:val="007E16C8"/>
    <w:rsid w:val="007E1B1D"/>
    <w:rsid w:val="007E1DAF"/>
    <w:rsid w:val="007E1E48"/>
    <w:rsid w:val="007E2285"/>
    <w:rsid w:val="007E24C9"/>
    <w:rsid w:val="007E28FF"/>
    <w:rsid w:val="007E2E22"/>
    <w:rsid w:val="007E31F1"/>
    <w:rsid w:val="007E3648"/>
    <w:rsid w:val="007E377A"/>
    <w:rsid w:val="007E3A95"/>
    <w:rsid w:val="007E3D7F"/>
    <w:rsid w:val="007E3FCE"/>
    <w:rsid w:val="007E48A8"/>
    <w:rsid w:val="007E4E3D"/>
    <w:rsid w:val="007E57A3"/>
    <w:rsid w:val="007E5DC4"/>
    <w:rsid w:val="007E5E68"/>
    <w:rsid w:val="007E5FB3"/>
    <w:rsid w:val="007E6345"/>
    <w:rsid w:val="007E6663"/>
    <w:rsid w:val="007E6D25"/>
    <w:rsid w:val="007E6F97"/>
    <w:rsid w:val="007E70E2"/>
    <w:rsid w:val="007E73DC"/>
    <w:rsid w:val="007E7A54"/>
    <w:rsid w:val="007E7E1F"/>
    <w:rsid w:val="007F0070"/>
    <w:rsid w:val="007F0434"/>
    <w:rsid w:val="007F04D7"/>
    <w:rsid w:val="007F05FD"/>
    <w:rsid w:val="007F08F4"/>
    <w:rsid w:val="007F178E"/>
    <w:rsid w:val="007F187F"/>
    <w:rsid w:val="007F189D"/>
    <w:rsid w:val="007F1952"/>
    <w:rsid w:val="007F1DC8"/>
    <w:rsid w:val="007F2100"/>
    <w:rsid w:val="007F240D"/>
    <w:rsid w:val="007F27E9"/>
    <w:rsid w:val="007F32F5"/>
    <w:rsid w:val="007F34C2"/>
    <w:rsid w:val="007F495D"/>
    <w:rsid w:val="007F5A71"/>
    <w:rsid w:val="007F5A78"/>
    <w:rsid w:val="007F5BC0"/>
    <w:rsid w:val="007F7333"/>
    <w:rsid w:val="007F7523"/>
    <w:rsid w:val="007F79DD"/>
    <w:rsid w:val="007F7F2A"/>
    <w:rsid w:val="0080068D"/>
    <w:rsid w:val="008008F9"/>
    <w:rsid w:val="00801845"/>
    <w:rsid w:val="00801971"/>
    <w:rsid w:val="00801C28"/>
    <w:rsid w:val="00801E61"/>
    <w:rsid w:val="00802D6C"/>
    <w:rsid w:val="00803A2B"/>
    <w:rsid w:val="00803D2C"/>
    <w:rsid w:val="00804382"/>
    <w:rsid w:val="00804D20"/>
    <w:rsid w:val="00805231"/>
    <w:rsid w:val="0080558A"/>
    <w:rsid w:val="00805C19"/>
    <w:rsid w:val="008062F2"/>
    <w:rsid w:val="008067D2"/>
    <w:rsid w:val="008069CC"/>
    <w:rsid w:val="00806C2E"/>
    <w:rsid w:val="00807074"/>
    <w:rsid w:val="00807487"/>
    <w:rsid w:val="00807723"/>
    <w:rsid w:val="008077F8"/>
    <w:rsid w:val="00807B51"/>
    <w:rsid w:val="008100DB"/>
    <w:rsid w:val="0081014C"/>
    <w:rsid w:val="00810461"/>
    <w:rsid w:val="00810632"/>
    <w:rsid w:val="00810DB1"/>
    <w:rsid w:val="00811509"/>
    <w:rsid w:val="008117BB"/>
    <w:rsid w:val="00812208"/>
    <w:rsid w:val="00812597"/>
    <w:rsid w:val="00812C8C"/>
    <w:rsid w:val="00812CBF"/>
    <w:rsid w:val="00813253"/>
    <w:rsid w:val="00813ED0"/>
    <w:rsid w:val="0081431D"/>
    <w:rsid w:val="008149E0"/>
    <w:rsid w:val="00814A35"/>
    <w:rsid w:val="008157C2"/>
    <w:rsid w:val="008157CE"/>
    <w:rsid w:val="008158B8"/>
    <w:rsid w:val="00815907"/>
    <w:rsid w:val="00815C71"/>
    <w:rsid w:val="008169FC"/>
    <w:rsid w:val="00816DB3"/>
    <w:rsid w:val="00817196"/>
    <w:rsid w:val="00817595"/>
    <w:rsid w:val="00817B87"/>
    <w:rsid w:val="00817C5D"/>
    <w:rsid w:val="0082010B"/>
    <w:rsid w:val="00820412"/>
    <w:rsid w:val="00820571"/>
    <w:rsid w:val="00820917"/>
    <w:rsid w:val="00820AFB"/>
    <w:rsid w:val="00820BBF"/>
    <w:rsid w:val="00820FD0"/>
    <w:rsid w:val="008210B6"/>
    <w:rsid w:val="008220D8"/>
    <w:rsid w:val="00822C9A"/>
    <w:rsid w:val="00823142"/>
    <w:rsid w:val="008236A2"/>
    <w:rsid w:val="008237C0"/>
    <w:rsid w:val="00823A08"/>
    <w:rsid w:val="0082489A"/>
    <w:rsid w:val="00824BF6"/>
    <w:rsid w:val="0082512B"/>
    <w:rsid w:val="0082566C"/>
    <w:rsid w:val="00825E9D"/>
    <w:rsid w:val="0082618A"/>
    <w:rsid w:val="008261E5"/>
    <w:rsid w:val="008265BF"/>
    <w:rsid w:val="00826746"/>
    <w:rsid w:val="0082688F"/>
    <w:rsid w:val="00826A77"/>
    <w:rsid w:val="00826E59"/>
    <w:rsid w:val="00826F12"/>
    <w:rsid w:val="00827118"/>
    <w:rsid w:val="008271DC"/>
    <w:rsid w:val="00827373"/>
    <w:rsid w:val="0082740F"/>
    <w:rsid w:val="00827B7A"/>
    <w:rsid w:val="00827B7B"/>
    <w:rsid w:val="00827EDA"/>
    <w:rsid w:val="00827FC0"/>
    <w:rsid w:val="008305E6"/>
    <w:rsid w:val="00830604"/>
    <w:rsid w:val="0083071B"/>
    <w:rsid w:val="00830A57"/>
    <w:rsid w:val="00830C20"/>
    <w:rsid w:val="00830EE0"/>
    <w:rsid w:val="008310B8"/>
    <w:rsid w:val="00831168"/>
    <w:rsid w:val="00832197"/>
    <w:rsid w:val="00832269"/>
    <w:rsid w:val="00832A3E"/>
    <w:rsid w:val="00832E2B"/>
    <w:rsid w:val="0083333C"/>
    <w:rsid w:val="00833813"/>
    <w:rsid w:val="0083398E"/>
    <w:rsid w:val="00833F28"/>
    <w:rsid w:val="0083495F"/>
    <w:rsid w:val="00834E7C"/>
    <w:rsid w:val="008350EE"/>
    <w:rsid w:val="008357C5"/>
    <w:rsid w:val="00835FD9"/>
    <w:rsid w:val="008365D8"/>
    <w:rsid w:val="00837307"/>
    <w:rsid w:val="00837B4B"/>
    <w:rsid w:val="00837CD5"/>
    <w:rsid w:val="00837EF8"/>
    <w:rsid w:val="008401D0"/>
    <w:rsid w:val="00840240"/>
    <w:rsid w:val="008402D0"/>
    <w:rsid w:val="0084100A"/>
    <w:rsid w:val="00841287"/>
    <w:rsid w:val="00841863"/>
    <w:rsid w:val="00841C1F"/>
    <w:rsid w:val="00842243"/>
    <w:rsid w:val="00842AAA"/>
    <w:rsid w:val="00842BCC"/>
    <w:rsid w:val="00842C1C"/>
    <w:rsid w:val="008436DD"/>
    <w:rsid w:val="00843714"/>
    <w:rsid w:val="008439E4"/>
    <w:rsid w:val="00843F3F"/>
    <w:rsid w:val="00844251"/>
    <w:rsid w:val="00845049"/>
    <w:rsid w:val="0084522A"/>
    <w:rsid w:val="008452CD"/>
    <w:rsid w:val="0084548C"/>
    <w:rsid w:val="0084564D"/>
    <w:rsid w:val="008456A7"/>
    <w:rsid w:val="00845CEC"/>
    <w:rsid w:val="00845E32"/>
    <w:rsid w:val="00846966"/>
    <w:rsid w:val="00846B9A"/>
    <w:rsid w:val="00846FCE"/>
    <w:rsid w:val="00847320"/>
    <w:rsid w:val="0084766A"/>
    <w:rsid w:val="00847A05"/>
    <w:rsid w:val="00847A0E"/>
    <w:rsid w:val="00847E56"/>
    <w:rsid w:val="008502DA"/>
    <w:rsid w:val="00850C4C"/>
    <w:rsid w:val="00850CFB"/>
    <w:rsid w:val="0085181A"/>
    <w:rsid w:val="00851962"/>
    <w:rsid w:val="00851D0A"/>
    <w:rsid w:val="00851FE7"/>
    <w:rsid w:val="008523C7"/>
    <w:rsid w:val="0085259A"/>
    <w:rsid w:val="00852BD3"/>
    <w:rsid w:val="00852FAA"/>
    <w:rsid w:val="00854257"/>
    <w:rsid w:val="00854B85"/>
    <w:rsid w:val="00854DDE"/>
    <w:rsid w:val="0085528D"/>
    <w:rsid w:val="00855790"/>
    <w:rsid w:val="00855C4D"/>
    <w:rsid w:val="0085626E"/>
    <w:rsid w:val="00856B8F"/>
    <w:rsid w:val="008573A4"/>
    <w:rsid w:val="008573CD"/>
    <w:rsid w:val="008574FC"/>
    <w:rsid w:val="00857556"/>
    <w:rsid w:val="008603C1"/>
    <w:rsid w:val="008606DB"/>
    <w:rsid w:val="008608A8"/>
    <w:rsid w:val="0086114E"/>
    <w:rsid w:val="008611CD"/>
    <w:rsid w:val="0086198E"/>
    <w:rsid w:val="00862121"/>
    <w:rsid w:val="00862732"/>
    <w:rsid w:val="00862D87"/>
    <w:rsid w:val="0086330D"/>
    <w:rsid w:val="0086387A"/>
    <w:rsid w:val="00863CEA"/>
    <w:rsid w:val="00863E97"/>
    <w:rsid w:val="0086478F"/>
    <w:rsid w:val="008649F3"/>
    <w:rsid w:val="00864DCD"/>
    <w:rsid w:val="00864E76"/>
    <w:rsid w:val="00865B5D"/>
    <w:rsid w:val="00865CA8"/>
    <w:rsid w:val="00865E40"/>
    <w:rsid w:val="00865E5C"/>
    <w:rsid w:val="00865F4E"/>
    <w:rsid w:val="00865FF4"/>
    <w:rsid w:val="0086639F"/>
    <w:rsid w:val="00866C33"/>
    <w:rsid w:val="008671F1"/>
    <w:rsid w:val="0086798E"/>
    <w:rsid w:val="008679AE"/>
    <w:rsid w:val="00867C1E"/>
    <w:rsid w:val="008701E4"/>
    <w:rsid w:val="00870289"/>
    <w:rsid w:val="00870DFB"/>
    <w:rsid w:val="00871084"/>
    <w:rsid w:val="0087108C"/>
    <w:rsid w:val="00871117"/>
    <w:rsid w:val="00871242"/>
    <w:rsid w:val="008712FB"/>
    <w:rsid w:val="008715CB"/>
    <w:rsid w:val="0087176C"/>
    <w:rsid w:val="008718B2"/>
    <w:rsid w:val="00871907"/>
    <w:rsid w:val="00871DA1"/>
    <w:rsid w:val="0087202B"/>
    <w:rsid w:val="008725C3"/>
    <w:rsid w:val="00872C99"/>
    <w:rsid w:val="00872D4C"/>
    <w:rsid w:val="00872DB0"/>
    <w:rsid w:val="008740DF"/>
    <w:rsid w:val="0087418E"/>
    <w:rsid w:val="00874837"/>
    <w:rsid w:val="00874FD2"/>
    <w:rsid w:val="00875130"/>
    <w:rsid w:val="00875F4A"/>
    <w:rsid w:val="00875F4B"/>
    <w:rsid w:val="008765C0"/>
    <w:rsid w:val="00876DE0"/>
    <w:rsid w:val="00876F25"/>
    <w:rsid w:val="00877006"/>
    <w:rsid w:val="0087720E"/>
    <w:rsid w:val="00877AEF"/>
    <w:rsid w:val="008800E3"/>
    <w:rsid w:val="00880206"/>
    <w:rsid w:val="00880E67"/>
    <w:rsid w:val="00880FF4"/>
    <w:rsid w:val="00881091"/>
    <w:rsid w:val="008813CF"/>
    <w:rsid w:val="008813DF"/>
    <w:rsid w:val="00881842"/>
    <w:rsid w:val="00881AFC"/>
    <w:rsid w:val="00881DFD"/>
    <w:rsid w:val="00881ED7"/>
    <w:rsid w:val="008829A3"/>
    <w:rsid w:val="0088309F"/>
    <w:rsid w:val="00883239"/>
    <w:rsid w:val="00883C21"/>
    <w:rsid w:val="00883FD0"/>
    <w:rsid w:val="0088407A"/>
    <w:rsid w:val="00884719"/>
    <w:rsid w:val="00884E62"/>
    <w:rsid w:val="00885321"/>
    <w:rsid w:val="0088559F"/>
    <w:rsid w:val="008856F5"/>
    <w:rsid w:val="00885972"/>
    <w:rsid w:val="00885C9A"/>
    <w:rsid w:val="00885F6E"/>
    <w:rsid w:val="0088664D"/>
    <w:rsid w:val="00886F42"/>
    <w:rsid w:val="00887302"/>
    <w:rsid w:val="00887320"/>
    <w:rsid w:val="008873EE"/>
    <w:rsid w:val="008878FF"/>
    <w:rsid w:val="00887D09"/>
    <w:rsid w:val="0089007F"/>
    <w:rsid w:val="0089023F"/>
    <w:rsid w:val="00891297"/>
    <w:rsid w:val="00891487"/>
    <w:rsid w:val="00891945"/>
    <w:rsid w:val="00891C62"/>
    <w:rsid w:val="00891D38"/>
    <w:rsid w:val="00891E50"/>
    <w:rsid w:val="00892515"/>
    <w:rsid w:val="00893EE4"/>
    <w:rsid w:val="0089451B"/>
    <w:rsid w:val="00894F70"/>
    <w:rsid w:val="00895468"/>
    <w:rsid w:val="00895974"/>
    <w:rsid w:val="008970E2"/>
    <w:rsid w:val="00897287"/>
    <w:rsid w:val="0089730A"/>
    <w:rsid w:val="008974AD"/>
    <w:rsid w:val="0089777B"/>
    <w:rsid w:val="00897A83"/>
    <w:rsid w:val="008A02A5"/>
    <w:rsid w:val="008A0A94"/>
    <w:rsid w:val="008A0C01"/>
    <w:rsid w:val="008A1525"/>
    <w:rsid w:val="008A16FA"/>
    <w:rsid w:val="008A1855"/>
    <w:rsid w:val="008A1FB7"/>
    <w:rsid w:val="008A2238"/>
    <w:rsid w:val="008A2349"/>
    <w:rsid w:val="008A278F"/>
    <w:rsid w:val="008A2ACE"/>
    <w:rsid w:val="008A3981"/>
    <w:rsid w:val="008A4F95"/>
    <w:rsid w:val="008A50DF"/>
    <w:rsid w:val="008A5286"/>
    <w:rsid w:val="008A546A"/>
    <w:rsid w:val="008A5619"/>
    <w:rsid w:val="008A5EA2"/>
    <w:rsid w:val="008A6A99"/>
    <w:rsid w:val="008A6E86"/>
    <w:rsid w:val="008A7A1D"/>
    <w:rsid w:val="008A7B93"/>
    <w:rsid w:val="008B03F7"/>
    <w:rsid w:val="008B0436"/>
    <w:rsid w:val="008B13EC"/>
    <w:rsid w:val="008B143F"/>
    <w:rsid w:val="008B18D3"/>
    <w:rsid w:val="008B18DC"/>
    <w:rsid w:val="008B193B"/>
    <w:rsid w:val="008B1DA7"/>
    <w:rsid w:val="008B1E7D"/>
    <w:rsid w:val="008B2250"/>
    <w:rsid w:val="008B27C3"/>
    <w:rsid w:val="008B2B6B"/>
    <w:rsid w:val="008B2DBD"/>
    <w:rsid w:val="008B327F"/>
    <w:rsid w:val="008B360D"/>
    <w:rsid w:val="008B3EC1"/>
    <w:rsid w:val="008B40BB"/>
    <w:rsid w:val="008B4206"/>
    <w:rsid w:val="008B552F"/>
    <w:rsid w:val="008B5CB8"/>
    <w:rsid w:val="008B5CFC"/>
    <w:rsid w:val="008B5F42"/>
    <w:rsid w:val="008B6150"/>
    <w:rsid w:val="008B6354"/>
    <w:rsid w:val="008B6472"/>
    <w:rsid w:val="008B66E7"/>
    <w:rsid w:val="008B6744"/>
    <w:rsid w:val="008B682F"/>
    <w:rsid w:val="008B6F67"/>
    <w:rsid w:val="008B7571"/>
    <w:rsid w:val="008B768E"/>
    <w:rsid w:val="008B7A2C"/>
    <w:rsid w:val="008C072F"/>
    <w:rsid w:val="008C0C15"/>
    <w:rsid w:val="008C1807"/>
    <w:rsid w:val="008C1D1A"/>
    <w:rsid w:val="008C1EAD"/>
    <w:rsid w:val="008C1EF6"/>
    <w:rsid w:val="008C3225"/>
    <w:rsid w:val="008C347F"/>
    <w:rsid w:val="008C401A"/>
    <w:rsid w:val="008C4785"/>
    <w:rsid w:val="008C4E48"/>
    <w:rsid w:val="008C5356"/>
    <w:rsid w:val="008C5490"/>
    <w:rsid w:val="008C5D1B"/>
    <w:rsid w:val="008C6526"/>
    <w:rsid w:val="008C6773"/>
    <w:rsid w:val="008C6A73"/>
    <w:rsid w:val="008C6AA4"/>
    <w:rsid w:val="008C74F0"/>
    <w:rsid w:val="008C7F4D"/>
    <w:rsid w:val="008D00A0"/>
    <w:rsid w:val="008D00D8"/>
    <w:rsid w:val="008D0650"/>
    <w:rsid w:val="008D09E2"/>
    <w:rsid w:val="008D2360"/>
    <w:rsid w:val="008D25A8"/>
    <w:rsid w:val="008D2929"/>
    <w:rsid w:val="008D2D3F"/>
    <w:rsid w:val="008D38C4"/>
    <w:rsid w:val="008D4D84"/>
    <w:rsid w:val="008D4E2A"/>
    <w:rsid w:val="008D527F"/>
    <w:rsid w:val="008D54DD"/>
    <w:rsid w:val="008D5AEF"/>
    <w:rsid w:val="008D5AFF"/>
    <w:rsid w:val="008D5B41"/>
    <w:rsid w:val="008D5C6B"/>
    <w:rsid w:val="008D5E1E"/>
    <w:rsid w:val="008D674A"/>
    <w:rsid w:val="008D695D"/>
    <w:rsid w:val="008D6AEB"/>
    <w:rsid w:val="008D749C"/>
    <w:rsid w:val="008E0167"/>
    <w:rsid w:val="008E01C9"/>
    <w:rsid w:val="008E04FE"/>
    <w:rsid w:val="008E074A"/>
    <w:rsid w:val="008E0A80"/>
    <w:rsid w:val="008E1010"/>
    <w:rsid w:val="008E1227"/>
    <w:rsid w:val="008E12E7"/>
    <w:rsid w:val="008E1798"/>
    <w:rsid w:val="008E1916"/>
    <w:rsid w:val="008E1AE2"/>
    <w:rsid w:val="008E21D7"/>
    <w:rsid w:val="008E2555"/>
    <w:rsid w:val="008E26BA"/>
    <w:rsid w:val="008E2BED"/>
    <w:rsid w:val="008E2D33"/>
    <w:rsid w:val="008E4710"/>
    <w:rsid w:val="008E4A70"/>
    <w:rsid w:val="008E54F4"/>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B2"/>
    <w:rsid w:val="008F05F4"/>
    <w:rsid w:val="008F074C"/>
    <w:rsid w:val="008F168F"/>
    <w:rsid w:val="008F2184"/>
    <w:rsid w:val="008F289B"/>
    <w:rsid w:val="008F2E55"/>
    <w:rsid w:val="008F313B"/>
    <w:rsid w:val="008F3170"/>
    <w:rsid w:val="008F31FF"/>
    <w:rsid w:val="008F329C"/>
    <w:rsid w:val="008F32A9"/>
    <w:rsid w:val="008F39A6"/>
    <w:rsid w:val="008F4642"/>
    <w:rsid w:val="008F4BF0"/>
    <w:rsid w:val="008F4E9D"/>
    <w:rsid w:val="008F5459"/>
    <w:rsid w:val="008F57FD"/>
    <w:rsid w:val="008F5AC6"/>
    <w:rsid w:val="008F61C3"/>
    <w:rsid w:val="008F737F"/>
    <w:rsid w:val="008F740F"/>
    <w:rsid w:val="008F7477"/>
    <w:rsid w:val="008F799B"/>
    <w:rsid w:val="008F7BCB"/>
    <w:rsid w:val="008F7CBD"/>
    <w:rsid w:val="008F7CEC"/>
    <w:rsid w:val="00900FF3"/>
    <w:rsid w:val="009018B0"/>
    <w:rsid w:val="00901E8B"/>
    <w:rsid w:val="00902068"/>
    <w:rsid w:val="00902362"/>
    <w:rsid w:val="00903662"/>
    <w:rsid w:val="009039CD"/>
    <w:rsid w:val="009044AE"/>
    <w:rsid w:val="00904707"/>
    <w:rsid w:val="00904883"/>
    <w:rsid w:val="009048B6"/>
    <w:rsid w:val="00904A2B"/>
    <w:rsid w:val="00904AE4"/>
    <w:rsid w:val="00904B5C"/>
    <w:rsid w:val="00904C16"/>
    <w:rsid w:val="0090540B"/>
    <w:rsid w:val="00906150"/>
    <w:rsid w:val="009066CD"/>
    <w:rsid w:val="0090690E"/>
    <w:rsid w:val="009076A9"/>
    <w:rsid w:val="00907A93"/>
    <w:rsid w:val="00907F19"/>
    <w:rsid w:val="009101FE"/>
    <w:rsid w:val="00910664"/>
    <w:rsid w:val="00910727"/>
    <w:rsid w:val="00910BFF"/>
    <w:rsid w:val="009112A8"/>
    <w:rsid w:val="0091178A"/>
    <w:rsid w:val="00911DEB"/>
    <w:rsid w:val="00911EC7"/>
    <w:rsid w:val="00911F88"/>
    <w:rsid w:val="00912CF5"/>
    <w:rsid w:val="00913266"/>
    <w:rsid w:val="00913382"/>
    <w:rsid w:val="009134A8"/>
    <w:rsid w:val="009142F0"/>
    <w:rsid w:val="00914A5A"/>
    <w:rsid w:val="00914B79"/>
    <w:rsid w:val="00914F06"/>
    <w:rsid w:val="009150DD"/>
    <w:rsid w:val="009154F1"/>
    <w:rsid w:val="00915B6A"/>
    <w:rsid w:val="00916300"/>
    <w:rsid w:val="00916ACE"/>
    <w:rsid w:val="0091752E"/>
    <w:rsid w:val="0091795E"/>
    <w:rsid w:val="00917FA2"/>
    <w:rsid w:val="009201B4"/>
    <w:rsid w:val="00920CA5"/>
    <w:rsid w:val="0092105F"/>
    <w:rsid w:val="009216BB"/>
    <w:rsid w:val="00921AAC"/>
    <w:rsid w:val="00921B35"/>
    <w:rsid w:val="00921B64"/>
    <w:rsid w:val="00921D17"/>
    <w:rsid w:val="00921F13"/>
    <w:rsid w:val="009221AA"/>
    <w:rsid w:val="009223C1"/>
    <w:rsid w:val="00923784"/>
    <w:rsid w:val="009239BE"/>
    <w:rsid w:val="00923C74"/>
    <w:rsid w:val="009242BB"/>
    <w:rsid w:val="0092456A"/>
    <w:rsid w:val="009245EB"/>
    <w:rsid w:val="00924A08"/>
    <w:rsid w:val="00925606"/>
    <w:rsid w:val="00925C39"/>
    <w:rsid w:val="00925DF3"/>
    <w:rsid w:val="00925F52"/>
    <w:rsid w:val="00927103"/>
    <w:rsid w:val="0092764E"/>
    <w:rsid w:val="00927958"/>
    <w:rsid w:val="00927B77"/>
    <w:rsid w:val="00927FC6"/>
    <w:rsid w:val="00930697"/>
    <w:rsid w:val="00930750"/>
    <w:rsid w:val="009312C1"/>
    <w:rsid w:val="0093183A"/>
    <w:rsid w:val="0093183B"/>
    <w:rsid w:val="009318B2"/>
    <w:rsid w:val="00931A03"/>
    <w:rsid w:val="00931D28"/>
    <w:rsid w:val="00932072"/>
    <w:rsid w:val="009328F2"/>
    <w:rsid w:val="00932AF0"/>
    <w:rsid w:val="00933D99"/>
    <w:rsid w:val="00934130"/>
    <w:rsid w:val="0093472B"/>
    <w:rsid w:val="009348D6"/>
    <w:rsid w:val="00934F3F"/>
    <w:rsid w:val="00935185"/>
    <w:rsid w:val="009355C9"/>
    <w:rsid w:val="00935614"/>
    <w:rsid w:val="0093563E"/>
    <w:rsid w:val="009357E6"/>
    <w:rsid w:val="00935A46"/>
    <w:rsid w:val="00936049"/>
    <w:rsid w:val="009360FD"/>
    <w:rsid w:val="0093654D"/>
    <w:rsid w:val="009369F7"/>
    <w:rsid w:val="0094063B"/>
    <w:rsid w:val="0094078B"/>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3A4"/>
    <w:rsid w:val="009454D8"/>
    <w:rsid w:val="00945B19"/>
    <w:rsid w:val="00945B6E"/>
    <w:rsid w:val="00945B8E"/>
    <w:rsid w:val="00945FBE"/>
    <w:rsid w:val="009463CF"/>
    <w:rsid w:val="009465CB"/>
    <w:rsid w:val="009468C3"/>
    <w:rsid w:val="00946A11"/>
    <w:rsid w:val="00946CD2"/>
    <w:rsid w:val="00946E51"/>
    <w:rsid w:val="009471E8"/>
    <w:rsid w:val="009473DE"/>
    <w:rsid w:val="00947ADE"/>
    <w:rsid w:val="00947D9D"/>
    <w:rsid w:val="00947F79"/>
    <w:rsid w:val="00950CCB"/>
    <w:rsid w:val="00951539"/>
    <w:rsid w:val="0095160F"/>
    <w:rsid w:val="00952870"/>
    <w:rsid w:val="00952D54"/>
    <w:rsid w:val="00952F61"/>
    <w:rsid w:val="00952FBD"/>
    <w:rsid w:val="009531A4"/>
    <w:rsid w:val="0095324D"/>
    <w:rsid w:val="0095336F"/>
    <w:rsid w:val="00953626"/>
    <w:rsid w:val="00953B49"/>
    <w:rsid w:val="00954559"/>
    <w:rsid w:val="00954EE3"/>
    <w:rsid w:val="009556BE"/>
    <w:rsid w:val="009557B0"/>
    <w:rsid w:val="009559BB"/>
    <w:rsid w:val="009563E0"/>
    <w:rsid w:val="00956679"/>
    <w:rsid w:val="00956743"/>
    <w:rsid w:val="00956B4E"/>
    <w:rsid w:val="009574BD"/>
    <w:rsid w:val="0095759A"/>
    <w:rsid w:val="00957EFB"/>
    <w:rsid w:val="00957FE3"/>
    <w:rsid w:val="009600DE"/>
    <w:rsid w:val="00960DED"/>
    <w:rsid w:val="00961062"/>
    <w:rsid w:val="00961BBF"/>
    <w:rsid w:val="00961E39"/>
    <w:rsid w:val="00962134"/>
    <w:rsid w:val="0096367F"/>
    <w:rsid w:val="00963FA1"/>
    <w:rsid w:val="00964353"/>
    <w:rsid w:val="009649B9"/>
    <w:rsid w:val="00964B0B"/>
    <w:rsid w:val="009653EA"/>
    <w:rsid w:val="00965AD7"/>
    <w:rsid w:val="0096674C"/>
    <w:rsid w:val="00966BEC"/>
    <w:rsid w:val="00967538"/>
    <w:rsid w:val="00967B67"/>
    <w:rsid w:val="00967C96"/>
    <w:rsid w:val="009700C7"/>
    <w:rsid w:val="00970C77"/>
    <w:rsid w:val="00970C9D"/>
    <w:rsid w:val="00970EC8"/>
    <w:rsid w:val="00971307"/>
    <w:rsid w:val="0097153E"/>
    <w:rsid w:val="00971CF6"/>
    <w:rsid w:val="00971D35"/>
    <w:rsid w:val="00972CA5"/>
    <w:rsid w:val="00972FA1"/>
    <w:rsid w:val="00973317"/>
    <w:rsid w:val="009733D7"/>
    <w:rsid w:val="00973B18"/>
    <w:rsid w:val="009740AD"/>
    <w:rsid w:val="0097468B"/>
    <w:rsid w:val="00974928"/>
    <w:rsid w:val="0097492D"/>
    <w:rsid w:val="00975005"/>
    <w:rsid w:val="0097513F"/>
    <w:rsid w:val="0097516F"/>
    <w:rsid w:val="00975199"/>
    <w:rsid w:val="009759B0"/>
    <w:rsid w:val="00975B96"/>
    <w:rsid w:val="00975F82"/>
    <w:rsid w:val="0097651D"/>
    <w:rsid w:val="009765A9"/>
    <w:rsid w:val="00976646"/>
    <w:rsid w:val="009768DE"/>
    <w:rsid w:val="00976A49"/>
    <w:rsid w:val="009771D3"/>
    <w:rsid w:val="009773A3"/>
    <w:rsid w:val="00977856"/>
    <w:rsid w:val="00977F1F"/>
    <w:rsid w:val="00980E29"/>
    <w:rsid w:val="00981538"/>
    <w:rsid w:val="00981DDE"/>
    <w:rsid w:val="009820BB"/>
    <w:rsid w:val="009827C3"/>
    <w:rsid w:val="00982E3D"/>
    <w:rsid w:val="00983136"/>
    <w:rsid w:val="00983486"/>
    <w:rsid w:val="00983718"/>
    <w:rsid w:val="009837E1"/>
    <w:rsid w:val="00983EA0"/>
    <w:rsid w:val="00983EA7"/>
    <w:rsid w:val="0098433B"/>
    <w:rsid w:val="0098437A"/>
    <w:rsid w:val="009845C1"/>
    <w:rsid w:val="0098472A"/>
    <w:rsid w:val="00984E31"/>
    <w:rsid w:val="00984F54"/>
    <w:rsid w:val="009852BF"/>
    <w:rsid w:val="00985B31"/>
    <w:rsid w:val="00985B6F"/>
    <w:rsid w:val="00985B8C"/>
    <w:rsid w:val="00986207"/>
    <w:rsid w:val="00986DBA"/>
    <w:rsid w:val="00987032"/>
    <w:rsid w:val="00987C2C"/>
    <w:rsid w:val="00987D09"/>
    <w:rsid w:val="0099080A"/>
    <w:rsid w:val="0099150C"/>
    <w:rsid w:val="00991CF9"/>
    <w:rsid w:val="00992139"/>
    <w:rsid w:val="009925CE"/>
    <w:rsid w:val="0099288E"/>
    <w:rsid w:val="00992C62"/>
    <w:rsid w:val="00992D5A"/>
    <w:rsid w:val="00992EBB"/>
    <w:rsid w:val="00992F8C"/>
    <w:rsid w:val="009939D2"/>
    <w:rsid w:val="00993C81"/>
    <w:rsid w:val="00993DCE"/>
    <w:rsid w:val="009940FC"/>
    <w:rsid w:val="00994254"/>
    <w:rsid w:val="00994686"/>
    <w:rsid w:val="009946C3"/>
    <w:rsid w:val="009950D2"/>
    <w:rsid w:val="009952EF"/>
    <w:rsid w:val="0099571D"/>
    <w:rsid w:val="0099592E"/>
    <w:rsid w:val="00995AB9"/>
    <w:rsid w:val="00995D2E"/>
    <w:rsid w:val="0099615A"/>
    <w:rsid w:val="00996215"/>
    <w:rsid w:val="0099638E"/>
    <w:rsid w:val="009964E3"/>
    <w:rsid w:val="00996537"/>
    <w:rsid w:val="00996D22"/>
    <w:rsid w:val="009971D4"/>
    <w:rsid w:val="009974D7"/>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205"/>
    <w:rsid w:val="009A38D8"/>
    <w:rsid w:val="009A3E10"/>
    <w:rsid w:val="009A4648"/>
    <w:rsid w:val="009A4E52"/>
    <w:rsid w:val="009A4F7F"/>
    <w:rsid w:val="009A5274"/>
    <w:rsid w:val="009A59A0"/>
    <w:rsid w:val="009A59A1"/>
    <w:rsid w:val="009A645A"/>
    <w:rsid w:val="009A651F"/>
    <w:rsid w:val="009A69A3"/>
    <w:rsid w:val="009A6F50"/>
    <w:rsid w:val="009A7325"/>
    <w:rsid w:val="009A7671"/>
    <w:rsid w:val="009A7B32"/>
    <w:rsid w:val="009A7EAA"/>
    <w:rsid w:val="009B2D72"/>
    <w:rsid w:val="009B2E2E"/>
    <w:rsid w:val="009B3742"/>
    <w:rsid w:val="009B410C"/>
    <w:rsid w:val="009B41A7"/>
    <w:rsid w:val="009B4AF0"/>
    <w:rsid w:val="009B50A1"/>
    <w:rsid w:val="009B5462"/>
    <w:rsid w:val="009B57CA"/>
    <w:rsid w:val="009B5E70"/>
    <w:rsid w:val="009B614D"/>
    <w:rsid w:val="009B63B0"/>
    <w:rsid w:val="009B68B1"/>
    <w:rsid w:val="009B751A"/>
    <w:rsid w:val="009B7EC2"/>
    <w:rsid w:val="009B7FD0"/>
    <w:rsid w:val="009C024D"/>
    <w:rsid w:val="009C02BC"/>
    <w:rsid w:val="009C0469"/>
    <w:rsid w:val="009C04EA"/>
    <w:rsid w:val="009C10F7"/>
    <w:rsid w:val="009C1158"/>
    <w:rsid w:val="009C1265"/>
    <w:rsid w:val="009C180C"/>
    <w:rsid w:val="009C1ACD"/>
    <w:rsid w:val="009C1B8A"/>
    <w:rsid w:val="009C1ED4"/>
    <w:rsid w:val="009C2645"/>
    <w:rsid w:val="009C2B5D"/>
    <w:rsid w:val="009C3B25"/>
    <w:rsid w:val="009C4442"/>
    <w:rsid w:val="009C4823"/>
    <w:rsid w:val="009C4BEA"/>
    <w:rsid w:val="009C5127"/>
    <w:rsid w:val="009C5702"/>
    <w:rsid w:val="009C609A"/>
    <w:rsid w:val="009C68DA"/>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93F"/>
    <w:rsid w:val="009E1B48"/>
    <w:rsid w:val="009E1EF5"/>
    <w:rsid w:val="009E1EFA"/>
    <w:rsid w:val="009E28C5"/>
    <w:rsid w:val="009E2FEA"/>
    <w:rsid w:val="009E3489"/>
    <w:rsid w:val="009E36B9"/>
    <w:rsid w:val="009E3A27"/>
    <w:rsid w:val="009E3B02"/>
    <w:rsid w:val="009E3C7C"/>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D37"/>
    <w:rsid w:val="009F0486"/>
    <w:rsid w:val="009F0688"/>
    <w:rsid w:val="009F105C"/>
    <w:rsid w:val="009F10E3"/>
    <w:rsid w:val="009F1C0F"/>
    <w:rsid w:val="009F2181"/>
    <w:rsid w:val="009F26B0"/>
    <w:rsid w:val="009F2A53"/>
    <w:rsid w:val="009F2E3A"/>
    <w:rsid w:val="009F2F90"/>
    <w:rsid w:val="009F3A9E"/>
    <w:rsid w:val="009F3EAB"/>
    <w:rsid w:val="009F448F"/>
    <w:rsid w:val="009F44A0"/>
    <w:rsid w:val="009F492A"/>
    <w:rsid w:val="009F4A65"/>
    <w:rsid w:val="009F50EF"/>
    <w:rsid w:val="009F5817"/>
    <w:rsid w:val="009F5963"/>
    <w:rsid w:val="009F5B0E"/>
    <w:rsid w:val="009F5B45"/>
    <w:rsid w:val="009F5E24"/>
    <w:rsid w:val="009F60B8"/>
    <w:rsid w:val="009F6438"/>
    <w:rsid w:val="009F6B73"/>
    <w:rsid w:val="009F7253"/>
    <w:rsid w:val="009F7297"/>
    <w:rsid w:val="00A001BE"/>
    <w:rsid w:val="00A0025B"/>
    <w:rsid w:val="00A004F6"/>
    <w:rsid w:val="00A007D2"/>
    <w:rsid w:val="00A00F35"/>
    <w:rsid w:val="00A014E6"/>
    <w:rsid w:val="00A018A7"/>
    <w:rsid w:val="00A01B50"/>
    <w:rsid w:val="00A01EE4"/>
    <w:rsid w:val="00A022FF"/>
    <w:rsid w:val="00A02CA4"/>
    <w:rsid w:val="00A02F7F"/>
    <w:rsid w:val="00A02F9D"/>
    <w:rsid w:val="00A0346D"/>
    <w:rsid w:val="00A0360F"/>
    <w:rsid w:val="00A0382B"/>
    <w:rsid w:val="00A04194"/>
    <w:rsid w:val="00A046B1"/>
    <w:rsid w:val="00A046BB"/>
    <w:rsid w:val="00A0567B"/>
    <w:rsid w:val="00A060D0"/>
    <w:rsid w:val="00A06994"/>
    <w:rsid w:val="00A07C4B"/>
    <w:rsid w:val="00A07ECC"/>
    <w:rsid w:val="00A101FF"/>
    <w:rsid w:val="00A10378"/>
    <w:rsid w:val="00A106DD"/>
    <w:rsid w:val="00A11029"/>
    <w:rsid w:val="00A11838"/>
    <w:rsid w:val="00A11C88"/>
    <w:rsid w:val="00A11FC3"/>
    <w:rsid w:val="00A123D6"/>
    <w:rsid w:val="00A12765"/>
    <w:rsid w:val="00A128DA"/>
    <w:rsid w:val="00A12B1C"/>
    <w:rsid w:val="00A12BCF"/>
    <w:rsid w:val="00A1324D"/>
    <w:rsid w:val="00A134B2"/>
    <w:rsid w:val="00A139AC"/>
    <w:rsid w:val="00A13EB1"/>
    <w:rsid w:val="00A14130"/>
    <w:rsid w:val="00A141C8"/>
    <w:rsid w:val="00A14B01"/>
    <w:rsid w:val="00A154A8"/>
    <w:rsid w:val="00A1551F"/>
    <w:rsid w:val="00A15563"/>
    <w:rsid w:val="00A15E22"/>
    <w:rsid w:val="00A15EC2"/>
    <w:rsid w:val="00A15FF9"/>
    <w:rsid w:val="00A1623F"/>
    <w:rsid w:val="00A16907"/>
    <w:rsid w:val="00A16A07"/>
    <w:rsid w:val="00A16D2A"/>
    <w:rsid w:val="00A1729F"/>
    <w:rsid w:val="00A173E2"/>
    <w:rsid w:val="00A17550"/>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3041F"/>
    <w:rsid w:val="00A30883"/>
    <w:rsid w:val="00A30A31"/>
    <w:rsid w:val="00A30AF1"/>
    <w:rsid w:val="00A30B8B"/>
    <w:rsid w:val="00A30C32"/>
    <w:rsid w:val="00A30F60"/>
    <w:rsid w:val="00A3123B"/>
    <w:rsid w:val="00A31376"/>
    <w:rsid w:val="00A31379"/>
    <w:rsid w:val="00A3138B"/>
    <w:rsid w:val="00A3143A"/>
    <w:rsid w:val="00A31481"/>
    <w:rsid w:val="00A31649"/>
    <w:rsid w:val="00A31D38"/>
    <w:rsid w:val="00A32CD5"/>
    <w:rsid w:val="00A332CB"/>
    <w:rsid w:val="00A33608"/>
    <w:rsid w:val="00A33855"/>
    <w:rsid w:val="00A341FA"/>
    <w:rsid w:val="00A343BB"/>
    <w:rsid w:val="00A345D2"/>
    <w:rsid w:val="00A3482E"/>
    <w:rsid w:val="00A34C7A"/>
    <w:rsid w:val="00A34D35"/>
    <w:rsid w:val="00A35984"/>
    <w:rsid w:val="00A36630"/>
    <w:rsid w:val="00A36BE3"/>
    <w:rsid w:val="00A36E52"/>
    <w:rsid w:val="00A377B6"/>
    <w:rsid w:val="00A37820"/>
    <w:rsid w:val="00A37A7A"/>
    <w:rsid w:val="00A37BC4"/>
    <w:rsid w:val="00A37D43"/>
    <w:rsid w:val="00A4030B"/>
    <w:rsid w:val="00A403FC"/>
    <w:rsid w:val="00A4044C"/>
    <w:rsid w:val="00A4048D"/>
    <w:rsid w:val="00A40CCA"/>
    <w:rsid w:val="00A40DEA"/>
    <w:rsid w:val="00A4161C"/>
    <w:rsid w:val="00A42E0C"/>
    <w:rsid w:val="00A436C2"/>
    <w:rsid w:val="00A438A4"/>
    <w:rsid w:val="00A43BA1"/>
    <w:rsid w:val="00A43CED"/>
    <w:rsid w:val="00A44142"/>
    <w:rsid w:val="00A44726"/>
    <w:rsid w:val="00A4484B"/>
    <w:rsid w:val="00A44C10"/>
    <w:rsid w:val="00A4612E"/>
    <w:rsid w:val="00A46503"/>
    <w:rsid w:val="00A470A8"/>
    <w:rsid w:val="00A475D2"/>
    <w:rsid w:val="00A47A44"/>
    <w:rsid w:val="00A47CA4"/>
    <w:rsid w:val="00A50670"/>
    <w:rsid w:val="00A50EF9"/>
    <w:rsid w:val="00A51038"/>
    <w:rsid w:val="00A51952"/>
    <w:rsid w:val="00A53A1D"/>
    <w:rsid w:val="00A53A90"/>
    <w:rsid w:val="00A5477A"/>
    <w:rsid w:val="00A54A4C"/>
    <w:rsid w:val="00A54C57"/>
    <w:rsid w:val="00A54E83"/>
    <w:rsid w:val="00A55D89"/>
    <w:rsid w:val="00A560C6"/>
    <w:rsid w:val="00A56651"/>
    <w:rsid w:val="00A56660"/>
    <w:rsid w:val="00A56B4E"/>
    <w:rsid w:val="00A5706D"/>
    <w:rsid w:val="00A5749E"/>
    <w:rsid w:val="00A601ED"/>
    <w:rsid w:val="00A61395"/>
    <w:rsid w:val="00A617D2"/>
    <w:rsid w:val="00A622EF"/>
    <w:rsid w:val="00A62487"/>
    <w:rsid w:val="00A62C75"/>
    <w:rsid w:val="00A62FF0"/>
    <w:rsid w:val="00A63438"/>
    <w:rsid w:val="00A63CCE"/>
    <w:rsid w:val="00A63EF2"/>
    <w:rsid w:val="00A64193"/>
    <w:rsid w:val="00A643AE"/>
    <w:rsid w:val="00A648E8"/>
    <w:rsid w:val="00A652DF"/>
    <w:rsid w:val="00A65FAC"/>
    <w:rsid w:val="00A66947"/>
    <w:rsid w:val="00A67BB8"/>
    <w:rsid w:val="00A67C6B"/>
    <w:rsid w:val="00A708EE"/>
    <w:rsid w:val="00A70DC3"/>
    <w:rsid w:val="00A70F9E"/>
    <w:rsid w:val="00A71141"/>
    <w:rsid w:val="00A719B5"/>
    <w:rsid w:val="00A71DF7"/>
    <w:rsid w:val="00A723A6"/>
    <w:rsid w:val="00A72F5F"/>
    <w:rsid w:val="00A736BD"/>
    <w:rsid w:val="00A74610"/>
    <w:rsid w:val="00A74F1B"/>
    <w:rsid w:val="00A751A7"/>
    <w:rsid w:val="00A7534F"/>
    <w:rsid w:val="00A7590E"/>
    <w:rsid w:val="00A75957"/>
    <w:rsid w:val="00A75C41"/>
    <w:rsid w:val="00A75E43"/>
    <w:rsid w:val="00A76DB9"/>
    <w:rsid w:val="00A77671"/>
    <w:rsid w:val="00A801E0"/>
    <w:rsid w:val="00A807EA"/>
    <w:rsid w:val="00A809A6"/>
    <w:rsid w:val="00A80C64"/>
    <w:rsid w:val="00A81227"/>
    <w:rsid w:val="00A815C4"/>
    <w:rsid w:val="00A81749"/>
    <w:rsid w:val="00A81FD2"/>
    <w:rsid w:val="00A82C5F"/>
    <w:rsid w:val="00A82CF6"/>
    <w:rsid w:val="00A835ED"/>
    <w:rsid w:val="00A8386D"/>
    <w:rsid w:val="00A83B5C"/>
    <w:rsid w:val="00A83E12"/>
    <w:rsid w:val="00A84836"/>
    <w:rsid w:val="00A84A98"/>
    <w:rsid w:val="00A84F11"/>
    <w:rsid w:val="00A85390"/>
    <w:rsid w:val="00A8556F"/>
    <w:rsid w:val="00A858FA"/>
    <w:rsid w:val="00A85B63"/>
    <w:rsid w:val="00A85E86"/>
    <w:rsid w:val="00A85F3B"/>
    <w:rsid w:val="00A8662B"/>
    <w:rsid w:val="00A86AB0"/>
    <w:rsid w:val="00A86D43"/>
    <w:rsid w:val="00A86FDB"/>
    <w:rsid w:val="00A87B56"/>
    <w:rsid w:val="00A87BDE"/>
    <w:rsid w:val="00A908DC"/>
    <w:rsid w:val="00A90D97"/>
    <w:rsid w:val="00A91557"/>
    <w:rsid w:val="00A91715"/>
    <w:rsid w:val="00A91AC9"/>
    <w:rsid w:val="00A9282E"/>
    <w:rsid w:val="00A92F5C"/>
    <w:rsid w:val="00A93334"/>
    <w:rsid w:val="00A936C6"/>
    <w:rsid w:val="00A93843"/>
    <w:rsid w:val="00A9475E"/>
    <w:rsid w:val="00A94930"/>
    <w:rsid w:val="00A94C4E"/>
    <w:rsid w:val="00A94F82"/>
    <w:rsid w:val="00A95278"/>
    <w:rsid w:val="00A95D8B"/>
    <w:rsid w:val="00A96357"/>
    <w:rsid w:val="00A96799"/>
    <w:rsid w:val="00AA0004"/>
    <w:rsid w:val="00AA0DA8"/>
    <w:rsid w:val="00AA10E2"/>
    <w:rsid w:val="00AA1871"/>
    <w:rsid w:val="00AA1E36"/>
    <w:rsid w:val="00AA24F2"/>
    <w:rsid w:val="00AA40CB"/>
    <w:rsid w:val="00AA4193"/>
    <w:rsid w:val="00AA496B"/>
    <w:rsid w:val="00AA4DBA"/>
    <w:rsid w:val="00AA52AE"/>
    <w:rsid w:val="00AA54B6"/>
    <w:rsid w:val="00AA55C6"/>
    <w:rsid w:val="00AA5B13"/>
    <w:rsid w:val="00AA6E97"/>
    <w:rsid w:val="00AA7576"/>
    <w:rsid w:val="00AB04F7"/>
    <w:rsid w:val="00AB0F85"/>
    <w:rsid w:val="00AB1DA9"/>
    <w:rsid w:val="00AB2B03"/>
    <w:rsid w:val="00AB369D"/>
    <w:rsid w:val="00AB3A4A"/>
    <w:rsid w:val="00AB3C27"/>
    <w:rsid w:val="00AB46C7"/>
    <w:rsid w:val="00AB4C44"/>
    <w:rsid w:val="00AB5937"/>
    <w:rsid w:val="00AB59F9"/>
    <w:rsid w:val="00AB5E4A"/>
    <w:rsid w:val="00AB6DF2"/>
    <w:rsid w:val="00AB73FF"/>
    <w:rsid w:val="00AB79CA"/>
    <w:rsid w:val="00AC03DF"/>
    <w:rsid w:val="00AC04D8"/>
    <w:rsid w:val="00AC0E3A"/>
    <w:rsid w:val="00AC1B19"/>
    <w:rsid w:val="00AC1BD2"/>
    <w:rsid w:val="00AC1C09"/>
    <w:rsid w:val="00AC1DC6"/>
    <w:rsid w:val="00AC2363"/>
    <w:rsid w:val="00AC238C"/>
    <w:rsid w:val="00AC27CF"/>
    <w:rsid w:val="00AC2810"/>
    <w:rsid w:val="00AC29A3"/>
    <w:rsid w:val="00AC3054"/>
    <w:rsid w:val="00AC32F8"/>
    <w:rsid w:val="00AC39FC"/>
    <w:rsid w:val="00AC3B0F"/>
    <w:rsid w:val="00AC3E13"/>
    <w:rsid w:val="00AC4A00"/>
    <w:rsid w:val="00AC4AA8"/>
    <w:rsid w:val="00AC4CD2"/>
    <w:rsid w:val="00AC5046"/>
    <w:rsid w:val="00AC5291"/>
    <w:rsid w:val="00AC55A9"/>
    <w:rsid w:val="00AC587C"/>
    <w:rsid w:val="00AC5890"/>
    <w:rsid w:val="00AC5A86"/>
    <w:rsid w:val="00AC5DF3"/>
    <w:rsid w:val="00AC6C03"/>
    <w:rsid w:val="00AC71D7"/>
    <w:rsid w:val="00AC73D6"/>
    <w:rsid w:val="00AC7592"/>
    <w:rsid w:val="00AC7AEC"/>
    <w:rsid w:val="00AD02BB"/>
    <w:rsid w:val="00AD0715"/>
    <w:rsid w:val="00AD0CB4"/>
    <w:rsid w:val="00AD155C"/>
    <w:rsid w:val="00AD18E5"/>
    <w:rsid w:val="00AD22F8"/>
    <w:rsid w:val="00AD2586"/>
    <w:rsid w:val="00AD353E"/>
    <w:rsid w:val="00AD36C5"/>
    <w:rsid w:val="00AD3BBA"/>
    <w:rsid w:val="00AD420C"/>
    <w:rsid w:val="00AD437D"/>
    <w:rsid w:val="00AD47C5"/>
    <w:rsid w:val="00AD47EA"/>
    <w:rsid w:val="00AD488E"/>
    <w:rsid w:val="00AD4F53"/>
    <w:rsid w:val="00AD5324"/>
    <w:rsid w:val="00AD5BAE"/>
    <w:rsid w:val="00AD6235"/>
    <w:rsid w:val="00AD65CB"/>
    <w:rsid w:val="00AD7D9A"/>
    <w:rsid w:val="00AE0042"/>
    <w:rsid w:val="00AE00FB"/>
    <w:rsid w:val="00AE0366"/>
    <w:rsid w:val="00AE09F8"/>
    <w:rsid w:val="00AE1963"/>
    <w:rsid w:val="00AE1A07"/>
    <w:rsid w:val="00AE1EA3"/>
    <w:rsid w:val="00AE1F3E"/>
    <w:rsid w:val="00AE1FF3"/>
    <w:rsid w:val="00AE2781"/>
    <w:rsid w:val="00AE2B84"/>
    <w:rsid w:val="00AE2FBC"/>
    <w:rsid w:val="00AE371E"/>
    <w:rsid w:val="00AE394E"/>
    <w:rsid w:val="00AE3C7C"/>
    <w:rsid w:val="00AE4039"/>
    <w:rsid w:val="00AE4334"/>
    <w:rsid w:val="00AE4AD8"/>
    <w:rsid w:val="00AE532C"/>
    <w:rsid w:val="00AE5E91"/>
    <w:rsid w:val="00AE6013"/>
    <w:rsid w:val="00AE609D"/>
    <w:rsid w:val="00AE663C"/>
    <w:rsid w:val="00AE6F87"/>
    <w:rsid w:val="00AE7B30"/>
    <w:rsid w:val="00AF0850"/>
    <w:rsid w:val="00AF0869"/>
    <w:rsid w:val="00AF1B5D"/>
    <w:rsid w:val="00AF254D"/>
    <w:rsid w:val="00AF380D"/>
    <w:rsid w:val="00AF3ACB"/>
    <w:rsid w:val="00AF3FF3"/>
    <w:rsid w:val="00AF4399"/>
    <w:rsid w:val="00AF43CD"/>
    <w:rsid w:val="00AF50BA"/>
    <w:rsid w:val="00AF5A0F"/>
    <w:rsid w:val="00AF5D28"/>
    <w:rsid w:val="00AF62DA"/>
    <w:rsid w:val="00AF6332"/>
    <w:rsid w:val="00AF678B"/>
    <w:rsid w:val="00AF7466"/>
    <w:rsid w:val="00AF7612"/>
    <w:rsid w:val="00AF764A"/>
    <w:rsid w:val="00AF7A3E"/>
    <w:rsid w:val="00B001D0"/>
    <w:rsid w:val="00B00DBB"/>
    <w:rsid w:val="00B01E5D"/>
    <w:rsid w:val="00B022FC"/>
    <w:rsid w:val="00B02F4F"/>
    <w:rsid w:val="00B03A89"/>
    <w:rsid w:val="00B03FCB"/>
    <w:rsid w:val="00B048BE"/>
    <w:rsid w:val="00B0523F"/>
    <w:rsid w:val="00B057B8"/>
    <w:rsid w:val="00B06061"/>
    <w:rsid w:val="00B06444"/>
    <w:rsid w:val="00B0646A"/>
    <w:rsid w:val="00B0714B"/>
    <w:rsid w:val="00B0726A"/>
    <w:rsid w:val="00B07552"/>
    <w:rsid w:val="00B07BBE"/>
    <w:rsid w:val="00B07C25"/>
    <w:rsid w:val="00B10E97"/>
    <w:rsid w:val="00B10FB2"/>
    <w:rsid w:val="00B111B1"/>
    <w:rsid w:val="00B113DD"/>
    <w:rsid w:val="00B11AC0"/>
    <w:rsid w:val="00B120EE"/>
    <w:rsid w:val="00B121B9"/>
    <w:rsid w:val="00B12436"/>
    <w:rsid w:val="00B128C8"/>
    <w:rsid w:val="00B12A02"/>
    <w:rsid w:val="00B12CCC"/>
    <w:rsid w:val="00B12F33"/>
    <w:rsid w:val="00B13242"/>
    <w:rsid w:val="00B132D8"/>
    <w:rsid w:val="00B1339C"/>
    <w:rsid w:val="00B1367B"/>
    <w:rsid w:val="00B13A0C"/>
    <w:rsid w:val="00B143B3"/>
    <w:rsid w:val="00B14596"/>
    <w:rsid w:val="00B1459A"/>
    <w:rsid w:val="00B14855"/>
    <w:rsid w:val="00B14980"/>
    <w:rsid w:val="00B149E7"/>
    <w:rsid w:val="00B14A90"/>
    <w:rsid w:val="00B1521D"/>
    <w:rsid w:val="00B161C0"/>
    <w:rsid w:val="00B16635"/>
    <w:rsid w:val="00B16800"/>
    <w:rsid w:val="00B16840"/>
    <w:rsid w:val="00B169DB"/>
    <w:rsid w:val="00B16B1E"/>
    <w:rsid w:val="00B16E6C"/>
    <w:rsid w:val="00B17082"/>
    <w:rsid w:val="00B170E6"/>
    <w:rsid w:val="00B176F2"/>
    <w:rsid w:val="00B20174"/>
    <w:rsid w:val="00B20A37"/>
    <w:rsid w:val="00B20BC0"/>
    <w:rsid w:val="00B20DDD"/>
    <w:rsid w:val="00B20E20"/>
    <w:rsid w:val="00B211A6"/>
    <w:rsid w:val="00B214ED"/>
    <w:rsid w:val="00B218D9"/>
    <w:rsid w:val="00B21974"/>
    <w:rsid w:val="00B21DD6"/>
    <w:rsid w:val="00B21E1D"/>
    <w:rsid w:val="00B23166"/>
    <w:rsid w:val="00B23530"/>
    <w:rsid w:val="00B23562"/>
    <w:rsid w:val="00B2363E"/>
    <w:rsid w:val="00B238A6"/>
    <w:rsid w:val="00B23F02"/>
    <w:rsid w:val="00B2412C"/>
    <w:rsid w:val="00B24C22"/>
    <w:rsid w:val="00B24CD2"/>
    <w:rsid w:val="00B25899"/>
    <w:rsid w:val="00B25AB0"/>
    <w:rsid w:val="00B25BFC"/>
    <w:rsid w:val="00B260ED"/>
    <w:rsid w:val="00B26186"/>
    <w:rsid w:val="00B26AA1"/>
    <w:rsid w:val="00B26B5C"/>
    <w:rsid w:val="00B27153"/>
    <w:rsid w:val="00B27971"/>
    <w:rsid w:val="00B27AA0"/>
    <w:rsid w:val="00B27B3F"/>
    <w:rsid w:val="00B30B0E"/>
    <w:rsid w:val="00B314B1"/>
    <w:rsid w:val="00B31977"/>
    <w:rsid w:val="00B31C34"/>
    <w:rsid w:val="00B31CA8"/>
    <w:rsid w:val="00B321B5"/>
    <w:rsid w:val="00B322EE"/>
    <w:rsid w:val="00B3296F"/>
    <w:rsid w:val="00B32FE1"/>
    <w:rsid w:val="00B33572"/>
    <w:rsid w:val="00B338A2"/>
    <w:rsid w:val="00B33A3D"/>
    <w:rsid w:val="00B34449"/>
    <w:rsid w:val="00B34B94"/>
    <w:rsid w:val="00B350F7"/>
    <w:rsid w:val="00B351B6"/>
    <w:rsid w:val="00B354DA"/>
    <w:rsid w:val="00B35711"/>
    <w:rsid w:val="00B3592F"/>
    <w:rsid w:val="00B36247"/>
    <w:rsid w:val="00B365C7"/>
    <w:rsid w:val="00B36678"/>
    <w:rsid w:val="00B3718D"/>
    <w:rsid w:val="00B372F1"/>
    <w:rsid w:val="00B373D3"/>
    <w:rsid w:val="00B379CC"/>
    <w:rsid w:val="00B401F3"/>
    <w:rsid w:val="00B40623"/>
    <w:rsid w:val="00B407D3"/>
    <w:rsid w:val="00B40B8A"/>
    <w:rsid w:val="00B415AD"/>
    <w:rsid w:val="00B4177A"/>
    <w:rsid w:val="00B417F9"/>
    <w:rsid w:val="00B4285D"/>
    <w:rsid w:val="00B42ABC"/>
    <w:rsid w:val="00B42BBE"/>
    <w:rsid w:val="00B42CD0"/>
    <w:rsid w:val="00B43340"/>
    <w:rsid w:val="00B441D1"/>
    <w:rsid w:val="00B44286"/>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663"/>
    <w:rsid w:val="00B519DE"/>
    <w:rsid w:val="00B521C2"/>
    <w:rsid w:val="00B52465"/>
    <w:rsid w:val="00B54A1C"/>
    <w:rsid w:val="00B54B5C"/>
    <w:rsid w:val="00B54B80"/>
    <w:rsid w:val="00B5532A"/>
    <w:rsid w:val="00B556BE"/>
    <w:rsid w:val="00B55766"/>
    <w:rsid w:val="00B56483"/>
    <w:rsid w:val="00B56962"/>
    <w:rsid w:val="00B56C46"/>
    <w:rsid w:val="00B575A2"/>
    <w:rsid w:val="00B57921"/>
    <w:rsid w:val="00B57F6C"/>
    <w:rsid w:val="00B60423"/>
    <w:rsid w:val="00B60871"/>
    <w:rsid w:val="00B60E3D"/>
    <w:rsid w:val="00B6120D"/>
    <w:rsid w:val="00B62CAD"/>
    <w:rsid w:val="00B6317A"/>
    <w:rsid w:val="00B631E6"/>
    <w:rsid w:val="00B632CA"/>
    <w:rsid w:val="00B6352A"/>
    <w:rsid w:val="00B6356F"/>
    <w:rsid w:val="00B6381B"/>
    <w:rsid w:val="00B639DE"/>
    <w:rsid w:val="00B63F10"/>
    <w:rsid w:val="00B6466F"/>
    <w:rsid w:val="00B64B3F"/>
    <w:rsid w:val="00B64DD4"/>
    <w:rsid w:val="00B65417"/>
    <w:rsid w:val="00B657CB"/>
    <w:rsid w:val="00B6593F"/>
    <w:rsid w:val="00B65FE4"/>
    <w:rsid w:val="00B66D06"/>
    <w:rsid w:val="00B66D55"/>
    <w:rsid w:val="00B67035"/>
    <w:rsid w:val="00B670F5"/>
    <w:rsid w:val="00B67677"/>
    <w:rsid w:val="00B6770B"/>
    <w:rsid w:val="00B678FD"/>
    <w:rsid w:val="00B67DD4"/>
    <w:rsid w:val="00B7062F"/>
    <w:rsid w:val="00B7073D"/>
    <w:rsid w:val="00B71462"/>
    <w:rsid w:val="00B716B0"/>
    <w:rsid w:val="00B7192E"/>
    <w:rsid w:val="00B71C02"/>
    <w:rsid w:val="00B71C44"/>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B68"/>
    <w:rsid w:val="00B75D13"/>
    <w:rsid w:val="00B76485"/>
    <w:rsid w:val="00B7658D"/>
    <w:rsid w:val="00B76720"/>
    <w:rsid w:val="00B76B7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E9D"/>
    <w:rsid w:val="00B842CD"/>
    <w:rsid w:val="00B8457A"/>
    <w:rsid w:val="00B85B61"/>
    <w:rsid w:val="00B86160"/>
    <w:rsid w:val="00B861DB"/>
    <w:rsid w:val="00B863B5"/>
    <w:rsid w:val="00B86487"/>
    <w:rsid w:val="00B87B4F"/>
    <w:rsid w:val="00B87FBC"/>
    <w:rsid w:val="00B90B2F"/>
    <w:rsid w:val="00B90C64"/>
    <w:rsid w:val="00B90E7E"/>
    <w:rsid w:val="00B91628"/>
    <w:rsid w:val="00B9197F"/>
    <w:rsid w:val="00B91DB7"/>
    <w:rsid w:val="00B925CD"/>
    <w:rsid w:val="00B92AD0"/>
    <w:rsid w:val="00B939E6"/>
    <w:rsid w:val="00B93AA1"/>
    <w:rsid w:val="00B93F89"/>
    <w:rsid w:val="00B94334"/>
    <w:rsid w:val="00B94476"/>
    <w:rsid w:val="00B94FD3"/>
    <w:rsid w:val="00B94FF4"/>
    <w:rsid w:val="00B95C75"/>
    <w:rsid w:val="00B95E9C"/>
    <w:rsid w:val="00B96118"/>
    <w:rsid w:val="00B96151"/>
    <w:rsid w:val="00B96B53"/>
    <w:rsid w:val="00B97784"/>
    <w:rsid w:val="00B979E0"/>
    <w:rsid w:val="00B97D87"/>
    <w:rsid w:val="00BA053B"/>
    <w:rsid w:val="00BA1249"/>
    <w:rsid w:val="00BA15C8"/>
    <w:rsid w:val="00BA20CE"/>
    <w:rsid w:val="00BA245C"/>
    <w:rsid w:val="00BA25F4"/>
    <w:rsid w:val="00BA282A"/>
    <w:rsid w:val="00BA28D7"/>
    <w:rsid w:val="00BA3649"/>
    <w:rsid w:val="00BA3A28"/>
    <w:rsid w:val="00BA3C73"/>
    <w:rsid w:val="00BA476A"/>
    <w:rsid w:val="00BA4A7D"/>
    <w:rsid w:val="00BA586D"/>
    <w:rsid w:val="00BA6267"/>
    <w:rsid w:val="00BA63AB"/>
    <w:rsid w:val="00BA660F"/>
    <w:rsid w:val="00BA694A"/>
    <w:rsid w:val="00BA724E"/>
    <w:rsid w:val="00BA74E8"/>
    <w:rsid w:val="00BA792C"/>
    <w:rsid w:val="00BA7C4B"/>
    <w:rsid w:val="00BA7DF1"/>
    <w:rsid w:val="00BB01BD"/>
    <w:rsid w:val="00BB09DD"/>
    <w:rsid w:val="00BB0A82"/>
    <w:rsid w:val="00BB1391"/>
    <w:rsid w:val="00BB23B3"/>
    <w:rsid w:val="00BB2DDF"/>
    <w:rsid w:val="00BB3148"/>
    <w:rsid w:val="00BB34CB"/>
    <w:rsid w:val="00BB386A"/>
    <w:rsid w:val="00BB39A2"/>
    <w:rsid w:val="00BB3B54"/>
    <w:rsid w:val="00BB3C7F"/>
    <w:rsid w:val="00BB4170"/>
    <w:rsid w:val="00BB41A8"/>
    <w:rsid w:val="00BB47D4"/>
    <w:rsid w:val="00BB4A90"/>
    <w:rsid w:val="00BB4F20"/>
    <w:rsid w:val="00BB4F3D"/>
    <w:rsid w:val="00BB4FC2"/>
    <w:rsid w:val="00BB505F"/>
    <w:rsid w:val="00BB50AC"/>
    <w:rsid w:val="00BB5495"/>
    <w:rsid w:val="00BB58AF"/>
    <w:rsid w:val="00BB5C88"/>
    <w:rsid w:val="00BB5D77"/>
    <w:rsid w:val="00BB5DDB"/>
    <w:rsid w:val="00BB5FD3"/>
    <w:rsid w:val="00BB66A9"/>
    <w:rsid w:val="00BB6CA6"/>
    <w:rsid w:val="00BB6D0D"/>
    <w:rsid w:val="00BB6E8D"/>
    <w:rsid w:val="00BB72DF"/>
    <w:rsid w:val="00BB73C4"/>
    <w:rsid w:val="00BB798A"/>
    <w:rsid w:val="00BB7C6B"/>
    <w:rsid w:val="00BB7DC1"/>
    <w:rsid w:val="00BC0199"/>
    <w:rsid w:val="00BC110F"/>
    <w:rsid w:val="00BC1196"/>
    <w:rsid w:val="00BC120C"/>
    <w:rsid w:val="00BC1D03"/>
    <w:rsid w:val="00BC1DB3"/>
    <w:rsid w:val="00BC1F10"/>
    <w:rsid w:val="00BC24C7"/>
    <w:rsid w:val="00BC2B99"/>
    <w:rsid w:val="00BC2E2C"/>
    <w:rsid w:val="00BC319E"/>
    <w:rsid w:val="00BC3366"/>
    <w:rsid w:val="00BC365F"/>
    <w:rsid w:val="00BC4027"/>
    <w:rsid w:val="00BC41F8"/>
    <w:rsid w:val="00BC464A"/>
    <w:rsid w:val="00BC469B"/>
    <w:rsid w:val="00BC46EE"/>
    <w:rsid w:val="00BC4727"/>
    <w:rsid w:val="00BC47DE"/>
    <w:rsid w:val="00BC5605"/>
    <w:rsid w:val="00BC56B4"/>
    <w:rsid w:val="00BC614D"/>
    <w:rsid w:val="00BC61CB"/>
    <w:rsid w:val="00BC64C2"/>
    <w:rsid w:val="00BC6737"/>
    <w:rsid w:val="00BC6AA4"/>
    <w:rsid w:val="00BC6AAB"/>
    <w:rsid w:val="00BC6E4A"/>
    <w:rsid w:val="00BC6E7F"/>
    <w:rsid w:val="00BC72B5"/>
    <w:rsid w:val="00BC7587"/>
    <w:rsid w:val="00BC761D"/>
    <w:rsid w:val="00BC7DB4"/>
    <w:rsid w:val="00BC7EF2"/>
    <w:rsid w:val="00BD09E0"/>
    <w:rsid w:val="00BD0A75"/>
    <w:rsid w:val="00BD107C"/>
    <w:rsid w:val="00BD1924"/>
    <w:rsid w:val="00BD1E9C"/>
    <w:rsid w:val="00BD1EFD"/>
    <w:rsid w:val="00BD234A"/>
    <w:rsid w:val="00BD2417"/>
    <w:rsid w:val="00BD2711"/>
    <w:rsid w:val="00BD2C1B"/>
    <w:rsid w:val="00BD327B"/>
    <w:rsid w:val="00BD3620"/>
    <w:rsid w:val="00BD388A"/>
    <w:rsid w:val="00BD3ACB"/>
    <w:rsid w:val="00BD4317"/>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30BC"/>
    <w:rsid w:val="00BE38BD"/>
    <w:rsid w:val="00BE3A49"/>
    <w:rsid w:val="00BE3A4F"/>
    <w:rsid w:val="00BE3C4C"/>
    <w:rsid w:val="00BE44DC"/>
    <w:rsid w:val="00BE4B5A"/>
    <w:rsid w:val="00BE4E2A"/>
    <w:rsid w:val="00BE4FAB"/>
    <w:rsid w:val="00BE52AB"/>
    <w:rsid w:val="00BE5C41"/>
    <w:rsid w:val="00BE5DA7"/>
    <w:rsid w:val="00BE6ACF"/>
    <w:rsid w:val="00BE6B7A"/>
    <w:rsid w:val="00BE6B8F"/>
    <w:rsid w:val="00BE6BE5"/>
    <w:rsid w:val="00BE6C79"/>
    <w:rsid w:val="00BE6DAE"/>
    <w:rsid w:val="00BE72E0"/>
    <w:rsid w:val="00BE7B83"/>
    <w:rsid w:val="00BE7E58"/>
    <w:rsid w:val="00BF08A5"/>
    <w:rsid w:val="00BF0A9C"/>
    <w:rsid w:val="00BF136D"/>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B5F"/>
    <w:rsid w:val="00BF4E9F"/>
    <w:rsid w:val="00BF4F3A"/>
    <w:rsid w:val="00BF4F80"/>
    <w:rsid w:val="00BF5018"/>
    <w:rsid w:val="00BF52FE"/>
    <w:rsid w:val="00BF5AF7"/>
    <w:rsid w:val="00BF5B56"/>
    <w:rsid w:val="00BF63FD"/>
    <w:rsid w:val="00BF6906"/>
    <w:rsid w:val="00BF6E37"/>
    <w:rsid w:val="00BF6FE4"/>
    <w:rsid w:val="00BF7201"/>
    <w:rsid w:val="00BF7398"/>
    <w:rsid w:val="00BF747F"/>
    <w:rsid w:val="00BF7DD0"/>
    <w:rsid w:val="00C000A2"/>
    <w:rsid w:val="00C00298"/>
    <w:rsid w:val="00C00B3D"/>
    <w:rsid w:val="00C0141E"/>
    <w:rsid w:val="00C0191C"/>
    <w:rsid w:val="00C01A88"/>
    <w:rsid w:val="00C02174"/>
    <w:rsid w:val="00C02A96"/>
    <w:rsid w:val="00C031AD"/>
    <w:rsid w:val="00C0346B"/>
    <w:rsid w:val="00C03643"/>
    <w:rsid w:val="00C046EE"/>
    <w:rsid w:val="00C05091"/>
    <w:rsid w:val="00C055D8"/>
    <w:rsid w:val="00C05AF4"/>
    <w:rsid w:val="00C060B5"/>
    <w:rsid w:val="00C06217"/>
    <w:rsid w:val="00C0694B"/>
    <w:rsid w:val="00C06987"/>
    <w:rsid w:val="00C06AE7"/>
    <w:rsid w:val="00C075BF"/>
    <w:rsid w:val="00C079F7"/>
    <w:rsid w:val="00C07E10"/>
    <w:rsid w:val="00C1005C"/>
    <w:rsid w:val="00C118AB"/>
    <w:rsid w:val="00C11F21"/>
    <w:rsid w:val="00C120F5"/>
    <w:rsid w:val="00C122A7"/>
    <w:rsid w:val="00C12830"/>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D5C"/>
    <w:rsid w:val="00C14E42"/>
    <w:rsid w:val="00C150F1"/>
    <w:rsid w:val="00C156B9"/>
    <w:rsid w:val="00C158AE"/>
    <w:rsid w:val="00C15E76"/>
    <w:rsid w:val="00C16510"/>
    <w:rsid w:val="00C16BFC"/>
    <w:rsid w:val="00C16F62"/>
    <w:rsid w:val="00C16FAB"/>
    <w:rsid w:val="00C1727A"/>
    <w:rsid w:val="00C173AC"/>
    <w:rsid w:val="00C17711"/>
    <w:rsid w:val="00C20428"/>
    <w:rsid w:val="00C2045E"/>
    <w:rsid w:val="00C20AA5"/>
    <w:rsid w:val="00C21627"/>
    <w:rsid w:val="00C21A15"/>
    <w:rsid w:val="00C21B0A"/>
    <w:rsid w:val="00C22348"/>
    <w:rsid w:val="00C22AE7"/>
    <w:rsid w:val="00C23BBF"/>
    <w:rsid w:val="00C243AF"/>
    <w:rsid w:val="00C2445F"/>
    <w:rsid w:val="00C24615"/>
    <w:rsid w:val="00C24CF3"/>
    <w:rsid w:val="00C24D4A"/>
    <w:rsid w:val="00C256B9"/>
    <w:rsid w:val="00C257ED"/>
    <w:rsid w:val="00C25A1D"/>
    <w:rsid w:val="00C25B34"/>
    <w:rsid w:val="00C2644E"/>
    <w:rsid w:val="00C26A16"/>
    <w:rsid w:val="00C2739E"/>
    <w:rsid w:val="00C27766"/>
    <w:rsid w:val="00C27AEA"/>
    <w:rsid w:val="00C27CEC"/>
    <w:rsid w:val="00C30734"/>
    <w:rsid w:val="00C3098D"/>
    <w:rsid w:val="00C30B28"/>
    <w:rsid w:val="00C31BA9"/>
    <w:rsid w:val="00C321A9"/>
    <w:rsid w:val="00C321F7"/>
    <w:rsid w:val="00C32774"/>
    <w:rsid w:val="00C32C96"/>
    <w:rsid w:val="00C33230"/>
    <w:rsid w:val="00C333AE"/>
    <w:rsid w:val="00C33A6F"/>
    <w:rsid w:val="00C340FF"/>
    <w:rsid w:val="00C342A3"/>
    <w:rsid w:val="00C34596"/>
    <w:rsid w:val="00C34897"/>
    <w:rsid w:val="00C34A7F"/>
    <w:rsid w:val="00C35A11"/>
    <w:rsid w:val="00C3642D"/>
    <w:rsid w:val="00C367EB"/>
    <w:rsid w:val="00C36910"/>
    <w:rsid w:val="00C36953"/>
    <w:rsid w:val="00C36A21"/>
    <w:rsid w:val="00C36C5D"/>
    <w:rsid w:val="00C3726E"/>
    <w:rsid w:val="00C37BA7"/>
    <w:rsid w:val="00C37C47"/>
    <w:rsid w:val="00C37E5C"/>
    <w:rsid w:val="00C37FB3"/>
    <w:rsid w:val="00C40318"/>
    <w:rsid w:val="00C407D2"/>
    <w:rsid w:val="00C4105E"/>
    <w:rsid w:val="00C41A4D"/>
    <w:rsid w:val="00C41B10"/>
    <w:rsid w:val="00C41D69"/>
    <w:rsid w:val="00C42105"/>
    <w:rsid w:val="00C42224"/>
    <w:rsid w:val="00C42298"/>
    <w:rsid w:val="00C422FC"/>
    <w:rsid w:val="00C42733"/>
    <w:rsid w:val="00C4293F"/>
    <w:rsid w:val="00C42F27"/>
    <w:rsid w:val="00C43218"/>
    <w:rsid w:val="00C432EC"/>
    <w:rsid w:val="00C434DF"/>
    <w:rsid w:val="00C43578"/>
    <w:rsid w:val="00C44DA1"/>
    <w:rsid w:val="00C451A0"/>
    <w:rsid w:val="00C45327"/>
    <w:rsid w:val="00C4551B"/>
    <w:rsid w:val="00C45599"/>
    <w:rsid w:val="00C45909"/>
    <w:rsid w:val="00C45EEA"/>
    <w:rsid w:val="00C46A6B"/>
    <w:rsid w:val="00C47169"/>
    <w:rsid w:val="00C4731F"/>
    <w:rsid w:val="00C47E67"/>
    <w:rsid w:val="00C51023"/>
    <w:rsid w:val="00C51F25"/>
    <w:rsid w:val="00C5299D"/>
    <w:rsid w:val="00C53DD8"/>
    <w:rsid w:val="00C54344"/>
    <w:rsid w:val="00C5437C"/>
    <w:rsid w:val="00C54CDF"/>
    <w:rsid w:val="00C551C2"/>
    <w:rsid w:val="00C5592D"/>
    <w:rsid w:val="00C55A22"/>
    <w:rsid w:val="00C55B83"/>
    <w:rsid w:val="00C55BB5"/>
    <w:rsid w:val="00C562C1"/>
    <w:rsid w:val="00C566B7"/>
    <w:rsid w:val="00C566F7"/>
    <w:rsid w:val="00C569D4"/>
    <w:rsid w:val="00C5714A"/>
    <w:rsid w:val="00C571AC"/>
    <w:rsid w:val="00C573D7"/>
    <w:rsid w:val="00C573DA"/>
    <w:rsid w:val="00C576C4"/>
    <w:rsid w:val="00C57A9B"/>
    <w:rsid w:val="00C60253"/>
    <w:rsid w:val="00C60735"/>
    <w:rsid w:val="00C60A5E"/>
    <w:rsid w:val="00C6101E"/>
    <w:rsid w:val="00C61356"/>
    <w:rsid w:val="00C61463"/>
    <w:rsid w:val="00C6188E"/>
    <w:rsid w:val="00C61C7F"/>
    <w:rsid w:val="00C61E4D"/>
    <w:rsid w:val="00C6219F"/>
    <w:rsid w:val="00C62801"/>
    <w:rsid w:val="00C63035"/>
    <w:rsid w:val="00C63325"/>
    <w:rsid w:val="00C636F3"/>
    <w:rsid w:val="00C642CF"/>
    <w:rsid w:val="00C64490"/>
    <w:rsid w:val="00C64A92"/>
    <w:rsid w:val="00C64E91"/>
    <w:rsid w:val="00C64F84"/>
    <w:rsid w:val="00C65144"/>
    <w:rsid w:val="00C65D68"/>
    <w:rsid w:val="00C66231"/>
    <w:rsid w:val="00C6648F"/>
    <w:rsid w:val="00C669E8"/>
    <w:rsid w:val="00C671C9"/>
    <w:rsid w:val="00C675D1"/>
    <w:rsid w:val="00C700C3"/>
    <w:rsid w:val="00C70756"/>
    <w:rsid w:val="00C70A20"/>
    <w:rsid w:val="00C70AA7"/>
    <w:rsid w:val="00C70C4F"/>
    <w:rsid w:val="00C70D10"/>
    <w:rsid w:val="00C70F70"/>
    <w:rsid w:val="00C713A3"/>
    <w:rsid w:val="00C7140B"/>
    <w:rsid w:val="00C71432"/>
    <w:rsid w:val="00C71434"/>
    <w:rsid w:val="00C7143D"/>
    <w:rsid w:val="00C7197D"/>
    <w:rsid w:val="00C72378"/>
    <w:rsid w:val="00C7245A"/>
    <w:rsid w:val="00C729E9"/>
    <w:rsid w:val="00C730BA"/>
    <w:rsid w:val="00C73272"/>
    <w:rsid w:val="00C734AA"/>
    <w:rsid w:val="00C73A58"/>
    <w:rsid w:val="00C73C14"/>
    <w:rsid w:val="00C73E15"/>
    <w:rsid w:val="00C73E72"/>
    <w:rsid w:val="00C745A8"/>
    <w:rsid w:val="00C75487"/>
    <w:rsid w:val="00C7548F"/>
    <w:rsid w:val="00C7555D"/>
    <w:rsid w:val="00C75631"/>
    <w:rsid w:val="00C7573D"/>
    <w:rsid w:val="00C75C77"/>
    <w:rsid w:val="00C75E58"/>
    <w:rsid w:val="00C76031"/>
    <w:rsid w:val="00C76270"/>
    <w:rsid w:val="00C76FEB"/>
    <w:rsid w:val="00C779E1"/>
    <w:rsid w:val="00C77AA6"/>
    <w:rsid w:val="00C77DA0"/>
    <w:rsid w:val="00C77FC7"/>
    <w:rsid w:val="00C80071"/>
    <w:rsid w:val="00C80604"/>
    <w:rsid w:val="00C80653"/>
    <w:rsid w:val="00C8091F"/>
    <w:rsid w:val="00C80932"/>
    <w:rsid w:val="00C8108D"/>
    <w:rsid w:val="00C814C5"/>
    <w:rsid w:val="00C814ED"/>
    <w:rsid w:val="00C8157B"/>
    <w:rsid w:val="00C81B15"/>
    <w:rsid w:val="00C82876"/>
    <w:rsid w:val="00C82D9C"/>
    <w:rsid w:val="00C83144"/>
    <w:rsid w:val="00C83CE2"/>
    <w:rsid w:val="00C8419A"/>
    <w:rsid w:val="00C8421E"/>
    <w:rsid w:val="00C84ADB"/>
    <w:rsid w:val="00C859E8"/>
    <w:rsid w:val="00C85DCA"/>
    <w:rsid w:val="00C85E05"/>
    <w:rsid w:val="00C85EA5"/>
    <w:rsid w:val="00C866B8"/>
    <w:rsid w:val="00C86AE3"/>
    <w:rsid w:val="00C86B24"/>
    <w:rsid w:val="00C8701E"/>
    <w:rsid w:val="00C87441"/>
    <w:rsid w:val="00C87E56"/>
    <w:rsid w:val="00C87F6E"/>
    <w:rsid w:val="00C902CC"/>
    <w:rsid w:val="00C902D1"/>
    <w:rsid w:val="00C90513"/>
    <w:rsid w:val="00C90638"/>
    <w:rsid w:val="00C906ED"/>
    <w:rsid w:val="00C90A49"/>
    <w:rsid w:val="00C90B31"/>
    <w:rsid w:val="00C91634"/>
    <w:rsid w:val="00C91926"/>
    <w:rsid w:val="00C91DA3"/>
    <w:rsid w:val="00C926F6"/>
    <w:rsid w:val="00C92841"/>
    <w:rsid w:val="00C9294A"/>
    <w:rsid w:val="00C9302D"/>
    <w:rsid w:val="00C93824"/>
    <w:rsid w:val="00C93D2A"/>
    <w:rsid w:val="00C93E54"/>
    <w:rsid w:val="00C95A7A"/>
    <w:rsid w:val="00C95F0E"/>
    <w:rsid w:val="00C9623B"/>
    <w:rsid w:val="00C963B3"/>
    <w:rsid w:val="00C967B1"/>
    <w:rsid w:val="00C968CA"/>
    <w:rsid w:val="00C9729C"/>
    <w:rsid w:val="00C97566"/>
    <w:rsid w:val="00C97E62"/>
    <w:rsid w:val="00CA003A"/>
    <w:rsid w:val="00CA0232"/>
    <w:rsid w:val="00CA04F4"/>
    <w:rsid w:val="00CA09FB"/>
    <w:rsid w:val="00CA0C12"/>
    <w:rsid w:val="00CA0FBA"/>
    <w:rsid w:val="00CA1345"/>
    <w:rsid w:val="00CA136A"/>
    <w:rsid w:val="00CA177C"/>
    <w:rsid w:val="00CA1B28"/>
    <w:rsid w:val="00CA1DC1"/>
    <w:rsid w:val="00CA205A"/>
    <w:rsid w:val="00CA2391"/>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BFB"/>
    <w:rsid w:val="00CA6CBC"/>
    <w:rsid w:val="00CA6F8B"/>
    <w:rsid w:val="00CA71E5"/>
    <w:rsid w:val="00CB0711"/>
    <w:rsid w:val="00CB0794"/>
    <w:rsid w:val="00CB1521"/>
    <w:rsid w:val="00CB1A2A"/>
    <w:rsid w:val="00CB1A44"/>
    <w:rsid w:val="00CB1A8D"/>
    <w:rsid w:val="00CB1B9E"/>
    <w:rsid w:val="00CB20E0"/>
    <w:rsid w:val="00CB287A"/>
    <w:rsid w:val="00CB28B2"/>
    <w:rsid w:val="00CB2A75"/>
    <w:rsid w:val="00CB2EC1"/>
    <w:rsid w:val="00CB3984"/>
    <w:rsid w:val="00CB3A3B"/>
    <w:rsid w:val="00CB3DDE"/>
    <w:rsid w:val="00CB3E70"/>
    <w:rsid w:val="00CB4284"/>
    <w:rsid w:val="00CB4C09"/>
    <w:rsid w:val="00CB5368"/>
    <w:rsid w:val="00CB5394"/>
    <w:rsid w:val="00CB540B"/>
    <w:rsid w:val="00CB5568"/>
    <w:rsid w:val="00CB5634"/>
    <w:rsid w:val="00CB5985"/>
    <w:rsid w:val="00CB5FD7"/>
    <w:rsid w:val="00CB624B"/>
    <w:rsid w:val="00CB64BD"/>
    <w:rsid w:val="00CB67FF"/>
    <w:rsid w:val="00CB6AAB"/>
    <w:rsid w:val="00CB7124"/>
    <w:rsid w:val="00CB714D"/>
    <w:rsid w:val="00CB792F"/>
    <w:rsid w:val="00CB7E74"/>
    <w:rsid w:val="00CC091C"/>
    <w:rsid w:val="00CC0CE7"/>
    <w:rsid w:val="00CC111C"/>
    <w:rsid w:val="00CC113C"/>
    <w:rsid w:val="00CC11C4"/>
    <w:rsid w:val="00CC1280"/>
    <w:rsid w:val="00CC141E"/>
    <w:rsid w:val="00CC14A2"/>
    <w:rsid w:val="00CC1571"/>
    <w:rsid w:val="00CC1982"/>
    <w:rsid w:val="00CC1E77"/>
    <w:rsid w:val="00CC20F2"/>
    <w:rsid w:val="00CC218B"/>
    <w:rsid w:val="00CC241E"/>
    <w:rsid w:val="00CC25BD"/>
    <w:rsid w:val="00CC2899"/>
    <w:rsid w:val="00CC2C83"/>
    <w:rsid w:val="00CC373D"/>
    <w:rsid w:val="00CC3A7E"/>
    <w:rsid w:val="00CC3DE1"/>
    <w:rsid w:val="00CC3ED1"/>
    <w:rsid w:val="00CC3F40"/>
    <w:rsid w:val="00CC4131"/>
    <w:rsid w:val="00CC4213"/>
    <w:rsid w:val="00CC4BAB"/>
    <w:rsid w:val="00CC4D57"/>
    <w:rsid w:val="00CC4F79"/>
    <w:rsid w:val="00CC53F7"/>
    <w:rsid w:val="00CC5430"/>
    <w:rsid w:val="00CC5CA1"/>
    <w:rsid w:val="00CC704D"/>
    <w:rsid w:val="00CC72B3"/>
    <w:rsid w:val="00CC745C"/>
    <w:rsid w:val="00CD03A5"/>
    <w:rsid w:val="00CD05A5"/>
    <w:rsid w:val="00CD0A3E"/>
    <w:rsid w:val="00CD0CFD"/>
    <w:rsid w:val="00CD1C6F"/>
    <w:rsid w:val="00CD1F65"/>
    <w:rsid w:val="00CD251C"/>
    <w:rsid w:val="00CD26FC"/>
    <w:rsid w:val="00CD27AB"/>
    <w:rsid w:val="00CD2D4E"/>
    <w:rsid w:val="00CD2E42"/>
    <w:rsid w:val="00CD4AD9"/>
    <w:rsid w:val="00CD510A"/>
    <w:rsid w:val="00CD5C5E"/>
    <w:rsid w:val="00CD605A"/>
    <w:rsid w:val="00CD66A6"/>
    <w:rsid w:val="00CD6866"/>
    <w:rsid w:val="00CD6DCC"/>
    <w:rsid w:val="00CD70F0"/>
    <w:rsid w:val="00CD72F5"/>
    <w:rsid w:val="00CD7BD1"/>
    <w:rsid w:val="00CD7EDC"/>
    <w:rsid w:val="00CE0443"/>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5C4"/>
    <w:rsid w:val="00CE471F"/>
    <w:rsid w:val="00CE4880"/>
    <w:rsid w:val="00CE494E"/>
    <w:rsid w:val="00CE4C0B"/>
    <w:rsid w:val="00CE4C24"/>
    <w:rsid w:val="00CE4CFA"/>
    <w:rsid w:val="00CE521F"/>
    <w:rsid w:val="00CE56D5"/>
    <w:rsid w:val="00CE5C6A"/>
    <w:rsid w:val="00CE5FF9"/>
    <w:rsid w:val="00CE61CE"/>
    <w:rsid w:val="00CE61FE"/>
    <w:rsid w:val="00CE68BD"/>
    <w:rsid w:val="00CE708C"/>
    <w:rsid w:val="00CE7308"/>
    <w:rsid w:val="00CE73CA"/>
    <w:rsid w:val="00CE7D38"/>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C9B"/>
    <w:rsid w:val="00CF2D58"/>
    <w:rsid w:val="00CF2E4C"/>
    <w:rsid w:val="00CF2FEF"/>
    <w:rsid w:val="00CF357E"/>
    <w:rsid w:val="00CF379A"/>
    <w:rsid w:val="00CF390A"/>
    <w:rsid w:val="00CF39D0"/>
    <w:rsid w:val="00CF3A17"/>
    <w:rsid w:val="00CF3B02"/>
    <w:rsid w:val="00CF4E3D"/>
    <w:rsid w:val="00CF5059"/>
    <w:rsid w:val="00CF5376"/>
    <w:rsid w:val="00CF5B60"/>
    <w:rsid w:val="00CF5C82"/>
    <w:rsid w:val="00CF5CA3"/>
    <w:rsid w:val="00CF63FB"/>
    <w:rsid w:val="00CF686A"/>
    <w:rsid w:val="00CF7174"/>
    <w:rsid w:val="00CF76CC"/>
    <w:rsid w:val="00D0007E"/>
    <w:rsid w:val="00D00120"/>
    <w:rsid w:val="00D0012A"/>
    <w:rsid w:val="00D0034B"/>
    <w:rsid w:val="00D00620"/>
    <w:rsid w:val="00D01C49"/>
    <w:rsid w:val="00D021D0"/>
    <w:rsid w:val="00D024B2"/>
    <w:rsid w:val="00D025F9"/>
    <w:rsid w:val="00D0263E"/>
    <w:rsid w:val="00D030AD"/>
    <w:rsid w:val="00D035BD"/>
    <w:rsid w:val="00D0363B"/>
    <w:rsid w:val="00D0392D"/>
    <w:rsid w:val="00D040BF"/>
    <w:rsid w:val="00D041D4"/>
    <w:rsid w:val="00D0433C"/>
    <w:rsid w:val="00D04C90"/>
    <w:rsid w:val="00D04F1C"/>
    <w:rsid w:val="00D0529C"/>
    <w:rsid w:val="00D05548"/>
    <w:rsid w:val="00D05605"/>
    <w:rsid w:val="00D059CE"/>
    <w:rsid w:val="00D05AEA"/>
    <w:rsid w:val="00D05D4F"/>
    <w:rsid w:val="00D068B3"/>
    <w:rsid w:val="00D06A38"/>
    <w:rsid w:val="00D06BC6"/>
    <w:rsid w:val="00D06EA3"/>
    <w:rsid w:val="00D0776E"/>
    <w:rsid w:val="00D07A78"/>
    <w:rsid w:val="00D07ACE"/>
    <w:rsid w:val="00D07DF9"/>
    <w:rsid w:val="00D07EB2"/>
    <w:rsid w:val="00D1035C"/>
    <w:rsid w:val="00D1039A"/>
    <w:rsid w:val="00D1054A"/>
    <w:rsid w:val="00D115DC"/>
    <w:rsid w:val="00D11979"/>
    <w:rsid w:val="00D11E24"/>
    <w:rsid w:val="00D12306"/>
    <w:rsid w:val="00D123A3"/>
    <w:rsid w:val="00D126EB"/>
    <w:rsid w:val="00D12F00"/>
    <w:rsid w:val="00D13739"/>
    <w:rsid w:val="00D13858"/>
    <w:rsid w:val="00D148FF"/>
    <w:rsid w:val="00D14FBF"/>
    <w:rsid w:val="00D154BE"/>
    <w:rsid w:val="00D15FE0"/>
    <w:rsid w:val="00D160A0"/>
    <w:rsid w:val="00D1654C"/>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8E2"/>
    <w:rsid w:val="00D269EC"/>
    <w:rsid w:val="00D26EA3"/>
    <w:rsid w:val="00D26F4B"/>
    <w:rsid w:val="00D27699"/>
    <w:rsid w:val="00D2786A"/>
    <w:rsid w:val="00D27BA1"/>
    <w:rsid w:val="00D27BAD"/>
    <w:rsid w:val="00D30176"/>
    <w:rsid w:val="00D302C8"/>
    <w:rsid w:val="00D3035F"/>
    <w:rsid w:val="00D3055F"/>
    <w:rsid w:val="00D308B1"/>
    <w:rsid w:val="00D30E93"/>
    <w:rsid w:val="00D311F6"/>
    <w:rsid w:val="00D316A3"/>
    <w:rsid w:val="00D31855"/>
    <w:rsid w:val="00D31AE8"/>
    <w:rsid w:val="00D31D73"/>
    <w:rsid w:val="00D323E9"/>
    <w:rsid w:val="00D328E5"/>
    <w:rsid w:val="00D32D20"/>
    <w:rsid w:val="00D33178"/>
    <w:rsid w:val="00D33599"/>
    <w:rsid w:val="00D335AF"/>
    <w:rsid w:val="00D33937"/>
    <w:rsid w:val="00D34B30"/>
    <w:rsid w:val="00D34FF0"/>
    <w:rsid w:val="00D351FF"/>
    <w:rsid w:val="00D35268"/>
    <w:rsid w:val="00D3569B"/>
    <w:rsid w:val="00D35B5D"/>
    <w:rsid w:val="00D35EC3"/>
    <w:rsid w:val="00D3607D"/>
    <w:rsid w:val="00D36853"/>
    <w:rsid w:val="00D36971"/>
    <w:rsid w:val="00D36DE6"/>
    <w:rsid w:val="00D37794"/>
    <w:rsid w:val="00D37BFE"/>
    <w:rsid w:val="00D40483"/>
    <w:rsid w:val="00D40CD2"/>
    <w:rsid w:val="00D40F2E"/>
    <w:rsid w:val="00D40F55"/>
    <w:rsid w:val="00D416F1"/>
    <w:rsid w:val="00D4235B"/>
    <w:rsid w:val="00D429E1"/>
    <w:rsid w:val="00D42A97"/>
    <w:rsid w:val="00D42C3E"/>
    <w:rsid w:val="00D42F95"/>
    <w:rsid w:val="00D433BC"/>
    <w:rsid w:val="00D4348C"/>
    <w:rsid w:val="00D43A51"/>
    <w:rsid w:val="00D43DE4"/>
    <w:rsid w:val="00D45267"/>
    <w:rsid w:val="00D46456"/>
    <w:rsid w:val="00D46628"/>
    <w:rsid w:val="00D4667E"/>
    <w:rsid w:val="00D46BDD"/>
    <w:rsid w:val="00D4769C"/>
    <w:rsid w:val="00D47975"/>
    <w:rsid w:val="00D479AC"/>
    <w:rsid w:val="00D47B5F"/>
    <w:rsid w:val="00D47BD5"/>
    <w:rsid w:val="00D47C34"/>
    <w:rsid w:val="00D47F33"/>
    <w:rsid w:val="00D50048"/>
    <w:rsid w:val="00D5031A"/>
    <w:rsid w:val="00D508CD"/>
    <w:rsid w:val="00D50B33"/>
    <w:rsid w:val="00D50DC5"/>
    <w:rsid w:val="00D50E3A"/>
    <w:rsid w:val="00D50ED2"/>
    <w:rsid w:val="00D51354"/>
    <w:rsid w:val="00D5183A"/>
    <w:rsid w:val="00D51E0F"/>
    <w:rsid w:val="00D51EB9"/>
    <w:rsid w:val="00D51F9D"/>
    <w:rsid w:val="00D52418"/>
    <w:rsid w:val="00D5260D"/>
    <w:rsid w:val="00D52661"/>
    <w:rsid w:val="00D53077"/>
    <w:rsid w:val="00D5344C"/>
    <w:rsid w:val="00D5375C"/>
    <w:rsid w:val="00D54195"/>
    <w:rsid w:val="00D54468"/>
    <w:rsid w:val="00D54570"/>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22DD"/>
    <w:rsid w:val="00D62443"/>
    <w:rsid w:val="00D624CC"/>
    <w:rsid w:val="00D625E5"/>
    <w:rsid w:val="00D62BCA"/>
    <w:rsid w:val="00D62E42"/>
    <w:rsid w:val="00D62F40"/>
    <w:rsid w:val="00D6349D"/>
    <w:rsid w:val="00D634D5"/>
    <w:rsid w:val="00D634F1"/>
    <w:rsid w:val="00D63618"/>
    <w:rsid w:val="00D63720"/>
    <w:rsid w:val="00D637D6"/>
    <w:rsid w:val="00D638E9"/>
    <w:rsid w:val="00D63BDB"/>
    <w:rsid w:val="00D64272"/>
    <w:rsid w:val="00D64892"/>
    <w:rsid w:val="00D64938"/>
    <w:rsid w:val="00D6514F"/>
    <w:rsid w:val="00D65162"/>
    <w:rsid w:val="00D652A5"/>
    <w:rsid w:val="00D65E05"/>
    <w:rsid w:val="00D6678E"/>
    <w:rsid w:val="00D66D4C"/>
    <w:rsid w:val="00D670DA"/>
    <w:rsid w:val="00D6742A"/>
    <w:rsid w:val="00D67560"/>
    <w:rsid w:val="00D67B76"/>
    <w:rsid w:val="00D67DB1"/>
    <w:rsid w:val="00D7086A"/>
    <w:rsid w:val="00D7157A"/>
    <w:rsid w:val="00D71595"/>
    <w:rsid w:val="00D716D9"/>
    <w:rsid w:val="00D719FE"/>
    <w:rsid w:val="00D71ED5"/>
    <w:rsid w:val="00D723F1"/>
    <w:rsid w:val="00D725F2"/>
    <w:rsid w:val="00D72B31"/>
    <w:rsid w:val="00D72B38"/>
    <w:rsid w:val="00D730FB"/>
    <w:rsid w:val="00D731DC"/>
    <w:rsid w:val="00D73E8A"/>
    <w:rsid w:val="00D7478C"/>
    <w:rsid w:val="00D747B4"/>
    <w:rsid w:val="00D7549F"/>
    <w:rsid w:val="00D76342"/>
    <w:rsid w:val="00D76521"/>
    <w:rsid w:val="00D76BD7"/>
    <w:rsid w:val="00D76C46"/>
    <w:rsid w:val="00D76DAB"/>
    <w:rsid w:val="00D770AA"/>
    <w:rsid w:val="00D7714B"/>
    <w:rsid w:val="00D77C9F"/>
    <w:rsid w:val="00D77E90"/>
    <w:rsid w:val="00D80371"/>
    <w:rsid w:val="00D804F4"/>
    <w:rsid w:val="00D80535"/>
    <w:rsid w:val="00D81519"/>
    <w:rsid w:val="00D8182A"/>
    <w:rsid w:val="00D819A1"/>
    <w:rsid w:val="00D81EFC"/>
    <w:rsid w:val="00D82532"/>
    <w:rsid w:val="00D8266E"/>
    <w:rsid w:val="00D8298A"/>
    <w:rsid w:val="00D82D9B"/>
    <w:rsid w:val="00D8430E"/>
    <w:rsid w:val="00D84F2D"/>
    <w:rsid w:val="00D85090"/>
    <w:rsid w:val="00D85389"/>
    <w:rsid w:val="00D8539A"/>
    <w:rsid w:val="00D85CAC"/>
    <w:rsid w:val="00D861BB"/>
    <w:rsid w:val="00D86D1D"/>
    <w:rsid w:val="00D87331"/>
    <w:rsid w:val="00D87E09"/>
    <w:rsid w:val="00D90654"/>
    <w:rsid w:val="00D909C9"/>
    <w:rsid w:val="00D909F3"/>
    <w:rsid w:val="00D91532"/>
    <w:rsid w:val="00D9161D"/>
    <w:rsid w:val="00D9197D"/>
    <w:rsid w:val="00D91CBF"/>
    <w:rsid w:val="00D91F03"/>
    <w:rsid w:val="00D92022"/>
    <w:rsid w:val="00D92994"/>
    <w:rsid w:val="00D92C9E"/>
    <w:rsid w:val="00D92CAF"/>
    <w:rsid w:val="00D92D19"/>
    <w:rsid w:val="00D9332E"/>
    <w:rsid w:val="00D9428F"/>
    <w:rsid w:val="00D944A4"/>
    <w:rsid w:val="00D944E5"/>
    <w:rsid w:val="00D94697"/>
    <w:rsid w:val="00D95529"/>
    <w:rsid w:val="00D9647D"/>
    <w:rsid w:val="00D9694F"/>
    <w:rsid w:val="00D96AA8"/>
    <w:rsid w:val="00D96C1E"/>
    <w:rsid w:val="00D96ECC"/>
    <w:rsid w:val="00D97312"/>
    <w:rsid w:val="00D97B30"/>
    <w:rsid w:val="00DA06E0"/>
    <w:rsid w:val="00DA11B0"/>
    <w:rsid w:val="00DA1438"/>
    <w:rsid w:val="00DA14FA"/>
    <w:rsid w:val="00DA1854"/>
    <w:rsid w:val="00DA1EF0"/>
    <w:rsid w:val="00DA30AD"/>
    <w:rsid w:val="00DA3155"/>
    <w:rsid w:val="00DA36F0"/>
    <w:rsid w:val="00DA3A94"/>
    <w:rsid w:val="00DA3BAA"/>
    <w:rsid w:val="00DA4402"/>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AA0"/>
    <w:rsid w:val="00DB0C06"/>
    <w:rsid w:val="00DB0E48"/>
    <w:rsid w:val="00DB2213"/>
    <w:rsid w:val="00DB2773"/>
    <w:rsid w:val="00DB28EF"/>
    <w:rsid w:val="00DB3346"/>
    <w:rsid w:val="00DB342A"/>
    <w:rsid w:val="00DB393B"/>
    <w:rsid w:val="00DB398E"/>
    <w:rsid w:val="00DB3A5C"/>
    <w:rsid w:val="00DB440A"/>
    <w:rsid w:val="00DB4827"/>
    <w:rsid w:val="00DB4A17"/>
    <w:rsid w:val="00DB4A88"/>
    <w:rsid w:val="00DB4ECF"/>
    <w:rsid w:val="00DB5090"/>
    <w:rsid w:val="00DB5517"/>
    <w:rsid w:val="00DB557A"/>
    <w:rsid w:val="00DB5F0E"/>
    <w:rsid w:val="00DB655A"/>
    <w:rsid w:val="00DB65A5"/>
    <w:rsid w:val="00DB6FD0"/>
    <w:rsid w:val="00DB73DD"/>
    <w:rsid w:val="00DB7960"/>
    <w:rsid w:val="00DB7E51"/>
    <w:rsid w:val="00DB7FD0"/>
    <w:rsid w:val="00DC04E1"/>
    <w:rsid w:val="00DC058E"/>
    <w:rsid w:val="00DC07DA"/>
    <w:rsid w:val="00DC082C"/>
    <w:rsid w:val="00DC0B56"/>
    <w:rsid w:val="00DC0BB8"/>
    <w:rsid w:val="00DC114C"/>
    <w:rsid w:val="00DC170E"/>
    <w:rsid w:val="00DC2250"/>
    <w:rsid w:val="00DC2451"/>
    <w:rsid w:val="00DC264F"/>
    <w:rsid w:val="00DC2E3B"/>
    <w:rsid w:val="00DC311E"/>
    <w:rsid w:val="00DC3BAE"/>
    <w:rsid w:val="00DC3BE1"/>
    <w:rsid w:val="00DC4206"/>
    <w:rsid w:val="00DC4C81"/>
    <w:rsid w:val="00DC4E47"/>
    <w:rsid w:val="00DC506A"/>
    <w:rsid w:val="00DC5216"/>
    <w:rsid w:val="00DC538A"/>
    <w:rsid w:val="00DC5FE9"/>
    <w:rsid w:val="00DC641A"/>
    <w:rsid w:val="00DC6436"/>
    <w:rsid w:val="00DC6C57"/>
    <w:rsid w:val="00DC6DE2"/>
    <w:rsid w:val="00DC6FE7"/>
    <w:rsid w:val="00DC7175"/>
    <w:rsid w:val="00DC721D"/>
    <w:rsid w:val="00DC7607"/>
    <w:rsid w:val="00DC7823"/>
    <w:rsid w:val="00DC7A75"/>
    <w:rsid w:val="00DD02D9"/>
    <w:rsid w:val="00DD0C49"/>
    <w:rsid w:val="00DD1A90"/>
    <w:rsid w:val="00DD1E4A"/>
    <w:rsid w:val="00DD26FA"/>
    <w:rsid w:val="00DD2703"/>
    <w:rsid w:val="00DD2871"/>
    <w:rsid w:val="00DD334C"/>
    <w:rsid w:val="00DD361E"/>
    <w:rsid w:val="00DD36F3"/>
    <w:rsid w:val="00DD377F"/>
    <w:rsid w:val="00DD381C"/>
    <w:rsid w:val="00DD479F"/>
    <w:rsid w:val="00DD55D6"/>
    <w:rsid w:val="00DD5859"/>
    <w:rsid w:val="00DD6086"/>
    <w:rsid w:val="00DD6616"/>
    <w:rsid w:val="00DD6A9B"/>
    <w:rsid w:val="00DD6EBD"/>
    <w:rsid w:val="00DD7204"/>
    <w:rsid w:val="00DD76D8"/>
    <w:rsid w:val="00DD7D11"/>
    <w:rsid w:val="00DD7FC7"/>
    <w:rsid w:val="00DE07E5"/>
    <w:rsid w:val="00DE1A95"/>
    <w:rsid w:val="00DE1E4C"/>
    <w:rsid w:val="00DE2629"/>
    <w:rsid w:val="00DE2B5C"/>
    <w:rsid w:val="00DE2F01"/>
    <w:rsid w:val="00DE30BF"/>
    <w:rsid w:val="00DE315E"/>
    <w:rsid w:val="00DE3611"/>
    <w:rsid w:val="00DE4529"/>
    <w:rsid w:val="00DE474D"/>
    <w:rsid w:val="00DE5108"/>
    <w:rsid w:val="00DE51F7"/>
    <w:rsid w:val="00DE5748"/>
    <w:rsid w:val="00DE57A4"/>
    <w:rsid w:val="00DE593B"/>
    <w:rsid w:val="00DE675B"/>
    <w:rsid w:val="00DE6A4A"/>
    <w:rsid w:val="00DE6A78"/>
    <w:rsid w:val="00DE72A7"/>
    <w:rsid w:val="00DF0AB2"/>
    <w:rsid w:val="00DF1702"/>
    <w:rsid w:val="00DF1904"/>
    <w:rsid w:val="00DF2324"/>
    <w:rsid w:val="00DF2588"/>
    <w:rsid w:val="00DF26E9"/>
    <w:rsid w:val="00DF2AA8"/>
    <w:rsid w:val="00DF38C4"/>
    <w:rsid w:val="00DF4774"/>
    <w:rsid w:val="00DF4E82"/>
    <w:rsid w:val="00DF628C"/>
    <w:rsid w:val="00DF6795"/>
    <w:rsid w:val="00DF6860"/>
    <w:rsid w:val="00DF6B9B"/>
    <w:rsid w:val="00DF7BCA"/>
    <w:rsid w:val="00E00954"/>
    <w:rsid w:val="00E015E3"/>
    <w:rsid w:val="00E01933"/>
    <w:rsid w:val="00E023EB"/>
    <w:rsid w:val="00E02698"/>
    <w:rsid w:val="00E03474"/>
    <w:rsid w:val="00E0384C"/>
    <w:rsid w:val="00E039FA"/>
    <w:rsid w:val="00E04387"/>
    <w:rsid w:val="00E0469F"/>
    <w:rsid w:val="00E04B6A"/>
    <w:rsid w:val="00E04DF6"/>
    <w:rsid w:val="00E04EE0"/>
    <w:rsid w:val="00E054E9"/>
    <w:rsid w:val="00E0601A"/>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2BA4"/>
    <w:rsid w:val="00E135BF"/>
    <w:rsid w:val="00E13BEC"/>
    <w:rsid w:val="00E15540"/>
    <w:rsid w:val="00E1568B"/>
    <w:rsid w:val="00E15F44"/>
    <w:rsid w:val="00E15FB1"/>
    <w:rsid w:val="00E16717"/>
    <w:rsid w:val="00E16BC3"/>
    <w:rsid w:val="00E16D74"/>
    <w:rsid w:val="00E16E6D"/>
    <w:rsid w:val="00E171BD"/>
    <w:rsid w:val="00E17227"/>
    <w:rsid w:val="00E1723E"/>
    <w:rsid w:val="00E175C4"/>
    <w:rsid w:val="00E17BFD"/>
    <w:rsid w:val="00E17E31"/>
    <w:rsid w:val="00E20082"/>
    <w:rsid w:val="00E201C7"/>
    <w:rsid w:val="00E203E1"/>
    <w:rsid w:val="00E2065A"/>
    <w:rsid w:val="00E20C87"/>
    <w:rsid w:val="00E20EF2"/>
    <w:rsid w:val="00E210EF"/>
    <w:rsid w:val="00E21212"/>
    <w:rsid w:val="00E21325"/>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81"/>
    <w:rsid w:val="00E30C61"/>
    <w:rsid w:val="00E30D0A"/>
    <w:rsid w:val="00E30FAB"/>
    <w:rsid w:val="00E3170E"/>
    <w:rsid w:val="00E31B0C"/>
    <w:rsid w:val="00E31C07"/>
    <w:rsid w:val="00E31C4A"/>
    <w:rsid w:val="00E320A7"/>
    <w:rsid w:val="00E32AF0"/>
    <w:rsid w:val="00E32F77"/>
    <w:rsid w:val="00E33EB0"/>
    <w:rsid w:val="00E3575B"/>
    <w:rsid w:val="00E357C4"/>
    <w:rsid w:val="00E35BBC"/>
    <w:rsid w:val="00E363E8"/>
    <w:rsid w:val="00E36629"/>
    <w:rsid w:val="00E36734"/>
    <w:rsid w:val="00E369F0"/>
    <w:rsid w:val="00E36EC7"/>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416"/>
    <w:rsid w:val="00E45901"/>
    <w:rsid w:val="00E45AD0"/>
    <w:rsid w:val="00E45AF3"/>
    <w:rsid w:val="00E45FE5"/>
    <w:rsid w:val="00E46155"/>
    <w:rsid w:val="00E461BC"/>
    <w:rsid w:val="00E467C6"/>
    <w:rsid w:val="00E46E05"/>
    <w:rsid w:val="00E4724A"/>
    <w:rsid w:val="00E47455"/>
    <w:rsid w:val="00E47A38"/>
    <w:rsid w:val="00E47C3D"/>
    <w:rsid w:val="00E47EE1"/>
    <w:rsid w:val="00E50077"/>
    <w:rsid w:val="00E50339"/>
    <w:rsid w:val="00E50C8B"/>
    <w:rsid w:val="00E51049"/>
    <w:rsid w:val="00E51C5B"/>
    <w:rsid w:val="00E52A4F"/>
    <w:rsid w:val="00E52B60"/>
    <w:rsid w:val="00E52F7D"/>
    <w:rsid w:val="00E530F2"/>
    <w:rsid w:val="00E5321F"/>
    <w:rsid w:val="00E534A0"/>
    <w:rsid w:val="00E53683"/>
    <w:rsid w:val="00E53741"/>
    <w:rsid w:val="00E538F2"/>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57FCD"/>
    <w:rsid w:val="00E60058"/>
    <w:rsid w:val="00E6005D"/>
    <w:rsid w:val="00E6054B"/>
    <w:rsid w:val="00E606DC"/>
    <w:rsid w:val="00E60EAF"/>
    <w:rsid w:val="00E60FDC"/>
    <w:rsid w:val="00E61946"/>
    <w:rsid w:val="00E61CB0"/>
    <w:rsid w:val="00E62296"/>
    <w:rsid w:val="00E622C2"/>
    <w:rsid w:val="00E62D38"/>
    <w:rsid w:val="00E63308"/>
    <w:rsid w:val="00E63C46"/>
    <w:rsid w:val="00E6466B"/>
    <w:rsid w:val="00E64728"/>
    <w:rsid w:val="00E64A53"/>
    <w:rsid w:val="00E64ECB"/>
    <w:rsid w:val="00E65190"/>
    <w:rsid w:val="00E658D4"/>
    <w:rsid w:val="00E66A5A"/>
    <w:rsid w:val="00E6712E"/>
    <w:rsid w:val="00E67439"/>
    <w:rsid w:val="00E70E54"/>
    <w:rsid w:val="00E70F4F"/>
    <w:rsid w:val="00E715B6"/>
    <w:rsid w:val="00E71E20"/>
    <w:rsid w:val="00E72022"/>
    <w:rsid w:val="00E72528"/>
    <w:rsid w:val="00E72605"/>
    <w:rsid w:val="00E729E7"/>
    <w:rsid w:val="00E72C83"/>
    <w:rsid w:val="00E73248"/>
    <w:rsid w:val="00E73DCA"/>
    <w:rsid w:val="00E73FF1"/>
    <w:rsid w:val="00E741D9"/>
    <w:rsid w:val="00E74350"/>
    <w:rsid w:val="00E74E4A"/>
    <w:rsid w:val="00E758A4"/>
    <w:rsid w:val="00E75AB7"/>
    <w:rsid w:val="00E75ECB"/>
    <w:rsid w:val="00E760B1"/>
    <w:rsid w:val="00E7680E"/>
    <w:rsid w:val="00E77766"/>
    <w:rsid w:val="00E807C9"/>
    <w:rsid w:val="00E808BD"/>
    <w:rsid w:val="00E813F2"/>
    <w:rsid w:val="00E818C9"/>
    <w:rsid w:val="00E82211"/>
    <w:rsid w:val="00E823B2"/>
    <w:rsid w:val="00E824FA"/>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903B3"/>
    <w:rsid w:val="00E90C42"/>
    <w:rsid w:val="00E910C1"/>
    <w:rsid w:val="00E9187B"/>
    <w:rsid w:val="00E918A9"/>
    <w:rsid w:val="00E91CBE"/>
    <w:rsid w:val="00E9217C"/>
    <w:rsid w:val="00E92542"/>
    <w:rsid w:val="00E92D12"/>
    <w:rsid w:val="00E930BB"/>
    <w:rsid w:val="00E933F3"/>
    <w:rsid w:val="00E9347C"/>
    <w:rsid w:val="00E937C9"/>
    <w:rsid w:val="00E938EE"/>
    <w:rsid w:val="00E94356"/>
    <w:rsid w:val="00E94B18"/>
    <w:rsid w:val="00E9501E"/>
    <w:rsid w:val="00E95346"/>
    <w:rsid w:val="00E954CA"/>
    <w:rsid w:val="00E967D0"/>
    <w:rsid w:val="00E96B95"/>
    <w:rsid w:val="00E96CF5"/>
    <w:rsid w:val="00E96FDE"/>
    <w:rsid w:val="00E97321"/>
    <w:rsid w:val="00EA063A"/>
    <w:rsid w:val="00EA08A4"/>
    <w:rsid w:val="00EA0959"/>
    <w:rsid w:val="00EA11BD"/>
    <w:rsid w:val="00EA193B"/>
    <w:rsid w:val="00EA1A62"/>
    <w:rsid w:val="00EA1D33"/>
    <w:rsid w:val="00EA2D5A"/>
    <w:rsid w:val="00EA3354"/>
    <w:rsid w:val="00EA3ED8"/>
    <w:rsid w:val="00EA4662"/>
    <w:rsid w:val="00EA5248"/>
    <w:rsid w:val="00EA525C"/>
    <w:rsid w:val="00EA5638"/>
    <w:rsid w:val="00EA745D"/>
    <w:rsid w:val="00EA757B"/>
    <w:rsid w:val="00EA77D9"/>
    <w:rsid w:val="00EA7981"/>
    <w:rsid w:val="00EA7AF6"/>
    <w:rsid w:val="00EA7AFC"/>
    <w:rsid w:val="00EA7B8F"/>
    <w:rsid w:val="00EB043C"/>
    <w:rsid w:val="00EB054A"/>
    <w:rsid w:val="00EB05E2"/>
    <w:rsid w:val="00EB08A4"/>
    <w:rsid w:val="00EB08B5"/>
    <w:rsid w:val="00EB0D96"/>
    <w:rsid w:val="00EB13AB"/>
    <w:rsid w:val="00EB2305"/>
    <w:rsid w:val="00EB25EB"/>
    <w:rsid w:val="00EB27D5"/>
    <w:rsid w:val="00EB2C0C"/>
    <w:rsid w:val="00EB2F41"/>
    <w:rsid w:val="00EB3B8C"/>
    <w:rsid w:val="00EB3CB0"/>
    <w:rsid w:val="00EB4042"/>
    <w:rsid w:val="00EB48C0"/>
    <w:rsid w:val="00EB48CF"/>
    <w:rsid w:val="00EB4A95"/>
    <w:rsid w:val="00EB4DAC"/>
    <w:rsid w:val="00EB4E49"/>
    <w:rsid w:val="00EB5081"/>
    <w:rsid w:val="00EB526E"/>
    <w:rsid w:val="00EB5849"/>
    <w:rsid w:val="00EB5C98"/>
    <w:rsid w:val="00EB653A"/>
    <w:rsid w:val="00EB7724"/>
    <w:rsid w:val="00EB7905"/>
    <w:rsid w:val="00EC06DC"/>
    <w:rsid w:val="00EC14BB"/>
    <w:rsid w:val="00EC1588"/>
    <w:rsid w:val="00EC179A"/>
    <w:rsid w:val="00EC1976"/>
    <w:rsid w:val="00EC1CC8"/>
    <w:rsid w:val="00EC1FC5"/>
    <w:rsid w:val="00EC2062"/>
    <w:rsid w:val="00EC387B"/>
    <w:rsid w:val="00EC3957"/>
    <w:rsid w:val="00EC3FCA"/>
    <w:rsid w:val="00EC4474"/>
    <w:rsid w:val="00EC45D4"/>
    <w:rsid w:val="00EC46A9"/>
    <w:rsid w:val="00EC4828"/>
    <w:rsid w:val="00EC505B"/>
    <w:rsid w:val="00EC5629"/>
    <w:rsid w:val="00EC5675"/>
    <w:rsid w:val="00EC58FA"/>
    <w:rsid w:val="00EC5B7D"/>
    <w:rsid w:val="00EC6680"/>
    <w:rsid w:val="00EC67FA"/>
    <w:rsid w:val="00EC6C25"/>
    <w:rsid w:val="00EC6E40"/>
    <w:rsid w:val="00EC6EBE"/>
    <w:rsid w:val="00EC75D3"/>
    <w:rsid w:val="00EC79A8"/>
    <w:rsid w:val="00EC7D86"/>
    <w:rsid w:val="00ED0667"/>
    <w:rsid w:val="00ED08E2"/>
    <w:rsid w:val="00ED0DBA"/>
    <w:rsid w:val="00ED1FE2"/>
    <w:rsid w:val="00ED2563"/>
    <w:rsid w:val="00ED25FA"/>
    <w:rsid w:val="00ED27BC"/>
    <w:rsid w:val="00ED2A8A"/>
    <w:rsid w:val="00ED2AD1"/>
    <w:rsid w:val="00ED2F95"/>
    <w:rsid w:val="00ED343E"/>
    <w:rsid w:val="00ED370C"/>
    <w:rsid w:val="00ED40D9"/>
    <w:rsid w:val="00ED42E7"/>
    <w:rsid w:val="00ED441B"/>
    <w:rsid w:val="00ED467A"/>
    <w:rsid w:val="00ED4699"/>
    <w:rsid w:val="00ED5495"/>
    <w:rsid w:val="00ED62D4"/>
    <w:rsid w:val="00ED6919"/>
    <w:rsid w:val="00ED7B70"/>
    <w:rsid w:val="00EE09B8"/>
    <w:rsid w:val="00EE0DD3"/>
    <w:rsid w:val="00EE12AF"/>
    <w:rsid w:val="00EE16CE"/>
    <w:rsid w:val="00EE2437"/>
    <w:rsid w:val="00EE2586"/>
    <w:rsid w:val="00EE2903"/>
    <w:rsid w:val="00EE29A0"/>
    <w:rsid w:val="00EE2F3D"/>
    <w:rsid w:val="00EE3054"/>
    <w:rsid w:val="00EE350F"/>
    <w:rsid w:val="00EE3C62"/>
    <w:rsid w:val="00EE44BC"/>
    <w:rsid w:val="00EE510F"/>
    <w:rsid w:val="00EE5247"/>
    <w:rsid w:val="00EE52C9"/>
    <w:rsid w:val="00EE5D67"/>
    <w:rsid w:val="00EE5DE2"/>
    <w:rsid w:val="00EE615D"/>
    <w:rsid w:val="00EE6AD3"/>
    <w:rsid w:val="00EE70A0"/>
    <w:rsid w:val="00EE74DC"/>
    <w:rsid w:val="00EE7DD4"/>
    <w:rsid w:val="00EE7F6F"/>
    <w:rsid w:val="00EF016D"/>
    <w:rsid w:val="00EF0769"/>
    <w:rsid w:val="00EF08C3"/>
    <w:rsid w:val="00EF0C33"/>
    <w:rsid w:val="00EF1174"/>
    <w:rsid w:val="00EF1577"/>
    <w:rsid w:val="00EF1AEB"/>
    <w:rsid w:val="00EF1F39"/>
    <w:rsid w:val="00EF2012"/>
    <w:rsid w:val="00EF2A56"/>
    <w:rsid w:val="00EF3073"/>
    <w:rsid w:val="00EF349D"/>
    <w:rsid w:val="00EF3817"/>
    <w:rsid w:val="00EF39D0"/>
    <w:rsid w:val="00EF4966"/>
    <w:rsid w:val="00EF4B95"/>
    <w:rsid w:val="00EF4C19"/>
    <w:rsid w:val="00EF4D2F"/>
    <w:rsid w:val="00EF4FC0"/>
    <w:rsid w:val="00EF5D59"/>
    <w:rsid w:val="00EF6AC7"/>
    <w:rsid w:val="00EF6B97"/>
    <w:rsid w:val="00EF7409"/>
    <w:rsid w:val="00EF76DF"/>
    <w:rsid w:val="00F00234"/>
    <w:rsid w:val="00F002B5"/>
    <w:rsid w:val="00F00627"/>
    <w:rsid w:val="00F00ED8"/>
    <w:rsid w:val="00F01A3A"/>
    <w:rsid w:val="00F020DF"/>
    <w:rsid w:val="00F022FE"/>
    <w:rsid w:val="00F027A3"/>
    <w:rsid w:val="00F027F1"/>
    <w:rsid w:val="00F02C2D"/>
    <w:rsid w:val="00F03BB1"/>
    <w:rsid w:val="00F03FAF"/>
    <w:rsid w:val="00F045ED"/>
    <w:rsid w:val="00F04A90"/>
    <w:rsid w:val="00F04B4F"/>
    <w:rsid w:val="00F04C1C"/>
    <w:rsid w:val="00F057AB"/>
    <w:rsid w:val="00F05EF1"/>
    <w:rsid w:val="00F063B8"/>
    <w:rsid w:val="00F064C1"/>
    <w:rsid w:val="00F065E3"/>
    <w:rsid w:val="00F068C8"/>
    <w:rsid w:val="00F06B66"/>
    <w:rsid w:val="00F06F47"/>
    <w:rsid w:val="00F075CE"/>
    <w:rsid w:val="00F07638"/>
    <w:rsid w:val="00F07E90"/>
    <w:rsid w:val="00F100F0"/>
    <w:rsid w:val="00F102DF"/>
    <w:rsid w:val="00F110DB"/>
    <w:rsid w:val="00F1138D"/>
    <w:rsid w:val="00F113B2"/>
    <w:rsid w:val="00F11C13"/>
    <w:rsid w:val="00F11F72"/>
    <w:rsid w:val="00F1203E"/>
    <w:rsid w:val="00F12D4F"/>
    <w:rsid w:val="00F13480"/>
    <w:rsid w:val="00F13DEF"/>
    <w:rsid w:val="00F13E25"/>
    <w:rsid w:val="00F13F10"/>
    <w:rsid w:val="00F14C58"/>
    <w:rsid w:val="00F14EAF"/>
    <w:rsid w:val="00F14F57"/>
    <w:rsid w:val="00F1506E"/>
    <w:rsid w:val="00F15AA2"/>
    <w:rsid w:val="00F15C7C"/>
    <w:rsid w:val="00F165A2"/>
    <w:rsid w:val="00F16C49"/>
    <w:rsid w:val="00F16D70"/>
    <w:rsid w:val="00F17368"/>
    <w:rsid w:val="00F17669"/>
    <w:rsid w:val="00F17BAF"/>
    <w:rsid w:val="00F17EB4"/>
    <w:rsid w:val="00F212D5"/>
    <w:rsid w:val="00F2151E"/>
    <w:rsid w:val="00F21B89"/>
    <w:rsid w:val="00F223A1"/>
    <w:rsid w:val="00F224BE"/>
    <w:rsid w:val="00F22A65"/>
    <w:rsid w:val="00F22FEF"/>
    <w:rsid w:val="00F2379F"/>
    <w:rsid w:val="00F2392E"/>
    <w:rsid w:val="00F23F86"/>
    <w:rsid w:val="00F2403B"/>
    <w:rsid w:val="00F24DF8"/>
    <w:rsid w:val="00F24FAB"/>
    <w:rsid w:val="00F250D4"/>
    <w:rsid w:val="00F251F2"/>
    <w:rsid w:val="00F25539"/>
    <w:rsid w:val="00F25C2E"/>
    <w:rsid w:val="00F25D2A"/>
    <w:rsid w:val="00F25D48"/>
    <w:rsid w:val="00F26030"/>
    <w:rsid w:val="00F260CB"/>
    <w:rsid w:val="00F26A89"/>
    <w:rsid w:val="00F27EFF"/>
    <w:rsid w:val="00F300D3"/>
    <w:rsid w:val="00F30232"/>
    <w:rsid w:val="00F30989"/>
    <w:rsid w:val="00F313D8"/>
    <w:rsid w:val="00F318FF"/>
    <w:rsid w:val="00F321C0"/>
    <w:rsid w:val="00F328ED"/>
    <w:rsid w:val="00F32DD4"/>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854"/>
    <w:rsid w:val="00F37A7E"/>
    <w:rsid w:val="00F37CC3"/>
    <w:rsid w:val="00F40961"/>
    <w:rsid w:val="00F409DF"/>
    <w:rsid w:val="00F40C58"/>
    <w:rsid w:val="00F41161"/>
    <w:rsid w:val="00F414DC"/>
    <w:rsid w:val="00F41C1F"/>
    <w:rsid w:val="00F421C0"/>
    <w:rsid w:val="00F42633"/>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11"/>
    <w:rsid w:val="00F47826"/>
    <w:rsid w:val="00F50D29"/>
    <w:rsid w:val="00F50F0F"/>
    <w:rsid w:val="00F51267"/>
    <w:rsid w:val="00F514D2"/>
    <w:rsid w:val="00F5172E"/>
    <w:rsid w:val="00F517B4"/>
    <w:rsid w:val="00F52473"/>
    <w:rsid w:val="00F526CF"/>
    <w:rsid w:val="00F52EEE"/>
    <w:rsid w:val="00F53242"/>
    <w:rsid w:val="00F5455C"/>
    <w:rsid w:val="00F55298"/>
    <w:rsid w:val="00F5549D"/>
    <w:rsid w:val="00F55666"/>
    <w:rsid w:val="00F55FF2"/>
    <w:rsid w:val="00F561B6"/>
    <w:rsid w:val="00F5673F"/>
    <w:rsid w:val="00F567FF"/>
    <w:rsid w:val="00F56861"/>
    <w:rsid w:val="00F56AA8"/>
    <w:rsid w:val="00F56AF9"/>
    <w:rsid w:val="00F56DEF"/>
    <w:rsid w:val="00F56F02"/>
    <w:rsid w:val="00F571F1"/>
    <w:rsid w:val="00F57228"/>
    <w:rsid w:val="00F57BD2"/>
    <w:rsid w:val="00F60493"/>
    <w:rsid w:val="00F60DC2"/>
    <w:rsid w:val="00F60E2F"/>
    <w:rsid w:val="00F618D9"/>
    <w:rsid w:val="00F61CB6"/>
    <w:rsid w:val="00F61F7C"/>
    <w:rsid w:val="00F62DD9"/>
    <w:rsid w:val="00F632AD"/>
    <w:rsid w:val="00F639BD"/>
    <w:rsid w:val="00F63B17"/>
    <w:rsid w:val="00F63D53"/>
    <w:rsid w:val="00F641C0"/>
    <w:rsid w:val="00F642A0"/>
    <w:rsid w:val="00F644AE"/>
    <w:rsid w:val="00F649D6"/>
    <w:rsid w:val="00F64E71"/>
    <w:rsid w:val="00F65182"/>
    <w:rsid w:val="00F65210"/>
    <w:rsid w:val="00F653BF"/>
    <w:rsid w:val="00F658D1"/>
    <w:rsid w:val="00F66585"/>
    <w:rsid w:val="00F66890"/>
    <w:rsid w:val="00F66EBF"/>
    <w:rsid w:val="00F670AD"/>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1FEB"/>
    <w:rsid w:val="00F720B9"/>
    <w:rsid w:val="00F7263A"/>
    <w:rsid w:val="00F73173"/>
    <w:rsid w:val="00F73DFC"/>
    <w:rsid w:val="00F741AD"/>
    <w:rsid w:val="00F7536D"/>
    <w:rsid w:val="00F7692F"/>
    <w:rsid w:val="00F76FC4"/>
    <w:rsid w:val="00F770A4"/>
    <w:rsid w:val="00F77C0C"/>
    <w:rsid w:val="00F77D34"/>
    <w:rsid w:val="00F8055C"/>
    <w:rsid w:val="00F80651"/>
    <w:rsid w:val="00F808D2"/>
    <w:rsid w:val="00F80973"/>
    <w:rsid w:val="00F80DC5"/>
    <w:rsid w:val="00F80FD2"/>
    <w:rsid w:val="00F818DF"/>
    <w:rsid w:val="00F81C8F"/>
    <w:rsid w:val="00F82536"/>
    <w:rsid w:val="00F826F8"/>
    <w:rsid w:val="00F82737"/>
    <w:rsid w:val="00F82A41"/>
    <w:rsid w:val="00F82A91"/>
    <w:rsid w:val="00F82D93"/>
    <w:rsid w:val="00F833AB"/>
    <w:rsid w:val="00F8357A"/>
    <w:rsid w:val="00F835E8"/>
    <w:rsid w:val="00F84F26"/>
    <w:rsid w:val="00F86114"/>
    <w:rsid w:val="00F86140"/>
    <w:rsid w:val="00F8664A"/>
    <w:rsid w:val="00F8687B"/>
    <w:rsid w:val="00F86899"/>
    <w:rsid w:val="00F86A7C"/>
    <w:rsid w:val="00F87492"/>
    <w:rsid w:val="00F87EAF"/>
    <w:rsid w:val="00F900C2"/>
    <w:rsid w:val="00F90570"/>
    <w:rsid w:val="00F9129A"/>
    <w:rsid w:val="00F91529"/>
    <w:rsid w:val="00F91666"/>
    <w:rsid w:val="00F91A03"/>
    <w:rsid w:val="00F91C17"/>
    <w:rsid w:val="00F91D33"/>
    <w:rsid w:val="00F92404"/>
    <w:rsid w:val="00F9261E"/>
    <w:rsid w:val="00F926E9"/>
    <w:rsid w:val="00F92EDD"/>
    <w:rsid w:val="00F92EFE"/>
    <w:rsid w:val="00F937CB"/>
    <w:rsid w:val="00F93EF9"/>
    <w:rsid w:val="00F9428C"/>
    <w:rsid w:val="00F942DD"/>
    <w:rsid w:val="00F94725"/>
    <w:rsid w:val="00F94C86"/>
    <w:rsid w:val="00F9556B"/>
    <w:rsid w:val="00F95A90"/>
    <w:rsid w:val="00F960F8"/>
    <w:rsid w:val="00F9639A"/>
    <w:rsid w:val="00F96AF1"/>
    <w:rsid w:val="00F975A5"/>
    <w:rsid w:val="00F97731"/>
    <w:rsid w:val="00F97859"/>
    <w:rsid w:val="00F978DF"/>
    <w:rsid w:val="00F97B65"/>
    <w:rsid w:val="00F97BE4"/>
    <w:rsid w:val="00FA00E7"/>
    <w:rsid w:val="00FA0311"/>
    <w:rsid w:val="00FA0878"/>
    <w:rsid w:val="00FA13B0"/>
    <w:rsid w:val="00FA18C3"/>
    <w:rsid w:val="00FA1AAE"/>
    <w:rsid w:val="00FA21B9"/>
    <w:rsid w:val="00FA2911"/>
    <w:rsid w:val="00FA399D"/>
    <w:rsid w:val="00FA3F21"/>
    <w:rsid w:val="00FA43BE"/>
    <w:rsid w:val="00FA45AB"/>
    <w:rsid w:val="00FA47A9"/>
    <w:rsid w:val="00FA47F3"/>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948"/>
    <w:rsid w:val="00FB0954"/>
    <w:rsid w:val="00FB1198"/>
    <w:rsid w:val="00FB184B"/>
    <w:rsid w:val="00FB185E"/>
    <w:rsid w:val="00FB1B33"/>
    <w:rsid w:val="00FB224C"/>
    <w:rsid w:val="00FB254C"/>
    <w:rsid w:val="00FB25F7"/>
    <w:rsid w:val="00FB27F8"/>
    <w:rsid w:val="00FB28FC"/>
    <w:rsid w:val="00FB2B29"/>
    <w:rsid w:val="00FB38F8"/>
    <w:rsid w:val="00FB3EFE"/>
    <w:rsid w:val="00FB446B"/>
    <w:rsid w:val="00FB4BB8"/>
    <w:rsid w:val="00FB4BF0"/>
    <w:rsid w:val="00FB4DB7"/>
    <w:rsid w:val="00FB5B74"/>
    <w:rsid w:val="00FB5FDF"/>
    <w:rsid w:val="00FB6363"/>
    <w:rsid w:val="00FB7087"/>
    <w:rsid w:val="00FB7D6C"/>
    <w:rsid w:val="00FB7E6E"/>
    <w:rsid w:val="00FC0032"/>
    <w:rsid w:val="00FC048F"/>
    <w:rsid w:val="00FC05B1"/>
    <w:rsid w:val="00FC0A76"/>
    <w:rsid w:val="00FC0C96"/>
    <w:rsid w:val="00FC1502"/>
    <w:rsid w:val="00FC17B6"/>
    <w:rsid w:val="00FC24A1"/>
    <w:rsid w:val="00FC26BF"/>
    <w:rsid w:val="00FC27DB"/>
    <w:rsid w:val="00FC2D0E"/>
    <w:rsid w:val="00FC2E2A"/>
    <w:rsid w:val="00FC30D1"/>
    <w:rsid w:val="00FC3355"/>
    <w:rsid w:val="00FC3BC0"/>
    <w:rsid w:val="00FC4450"/>
    <w:rsid w:val="00FC4680"/>
    <w:rsid w:val="00FC5597"/>
    <w:rsid w:val="00FC5EED"/>
    <w:rsid w:val="00FC5F97"/>
    <w:rsid w:val="00FC6114"/>
    <w:rsid w:val="00FC679C"/>
    <w:rsid w:val="00FC6C36"/>
    <w:rsid w:val="00FC7055"/>
    <w:rsid w:val="00FC74C4"/>
    <w:rsid w:val="00FC764B"/>
    <w:rsid w:val="00FC7836"/>
    <w:rsid w:val="00FC788F"/>
    <w:rsid w:val="00FD0E90"/>
    <w:rsid w:val="00FD191B"/>
    <w:rsid w:val="00FD1A59"/>
    <w:rsid w:val="00FD1B0C"/>
    <w:rsid w:val="00FD1B74"/>
    <w:rsid w:val="00FD1BE0"/>
    <w:rsid w:val="00FD2226"/>
    <w:rsid w:val="00FD276E"/>
    <w:rsid w:val="00FD29B6"/>
    <w:rsid w:val="00FD2AB2"/>
    <w:rsid w:val="00FD32DA"/>
    <w:rsid w:val="00FD35F6"/>
    <w:rsid w:val="00FD36D5"/>
    <w:rsid w:val="00FD3880"/>
    <w:rsid w:val="00FD47C1"/>
    <w:rsid w:val="00FD501D"/>
    <w:rsid w:val="00FD58D3"/>
    <w:rsid w:val="00FD58F8"/>
    <w:rsid w:val="00FD663A"/>
    <w:rsid w:val="00FD6678"/>
    <w:rsid w:val="00FD67AC"/>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3FF9"/>
    <w:rsid w:val="00FE4A20"/>
    <w:rsid w:val="00FE4A8B"/>
    <w:rsid w:val="00FE4B54"/>
    <w:rsid w:val="00FE4CEB"/>
    <w:rsid w:val="00FE4DCA"/>
    <w:rsid w:val="00FE4FAB"/>
    <w:rsid w:val="00FE573C"/>
    <w:rsid w:val="00FE5A88"/>
    <w:rsid w:val="00FE6072"/>
    <w:rsid w:val="00FE69C9"/>
    <w:rsid w:val="00FE6C3C"/>
    <w:rsid w:val="00FE6D63"/>
    <w:rsid w:val="00FE7296"/>
    <w:rsid w:val="00FF0840"/>
    <w:rsid w:val="00FF09B9"/>
    <w:rsid w:val="00FF0AD4"/>
    <w:rsid w:val="00FF11BF"/>
    <w:rsid w:val="00FF2072"/>
    <w:rsid w:val="00FF2183"/>
    <w:rsid w:val="00FF27DB"/>
    <w:rsid w:val="00FF2EE8"/>
    <w:rsid w:val="00FF30E6"/>
    <w:rsid w:val="00FF31E4"/>
    <w:rsid w:val="00FF376E"/>
    <w:rsid w:val="00FF3812"/>
    <w:rsid w:val="00FF3FC1"/>
    <w:rsid w:val="00FF4434"/>
    <w:rsid w:val="00FF443A"/>
    <w:rsid w:val="00FF48FB"/>
    <w:rsid w:val="00FF4AC0"/>
    <w:rsid w:val="00FF4CDD"/>
    <w:rsid w:val="00FF4FE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paragraph" w:customStyle="1" w:styleId="paragraph">
    <w:name w:val="paragraph"/>
    <w:basedOn w:val="a0"/>
    <w:qFormat/>
    <w:rsid w:val="00BF52FE"/>
    <w:pPr>
      <w:spacing w:before="100" w:beforeAutospacing="1" w:after="100" w:afterAutospacing="1" w:line="256" w:lineRule="auto"/>
    </w:pPr>
    <w:rPr>
      <w:sz w:val="24"/>
      <w:lang w:val="en-GB" w:eastAsia="en-GB"/>
    </w:rPr>
  </w:style>
  <w:style w:type="character" w:customStyle="1" w:styleId="eop">
    <w:name w:val="eop"/>
    <w:basedOn w:val="a2"/>
    <w:qFormat/>
    <w:rsid w:val="00BF52FE"/>
  </w:style>
  <w:style w:type="table" w:customStyle="1" w:styleId="13">
    <w:name w:val="网格型1"/>
    <w:basedOn w:val="a3"/>
    <w:uiPriority w:val="59"/>
    <w:qFormat/>
    <w:rsid w:val="00E0469F"/>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paragraph" w:customStyle="1" w:styleId="paragraph">
    <w:name w:val="paragraph"/>
    <w:basedOn w:val="a0"/>
    <w:qFormat/>
    <w:rsid w:val="00BF52FE"/>
    <w:pPr>
      <w:spacing w:before="100" w:beforeAutospacing="1" w:after="100" w:afterAutospacing="1" w:line="256" w:lineRule="auto"/>
    </w:pPr>
    <w:rPr>
      <w:sz w:val="24"/>
      <w:lang w:val="en-GB" w:eastAsia="en-GB"/>
    </w:rPr>
  </w:style>
  <w:style w:type="character" w:customStyle="1" w:styleId="eop">
    <w:name w:val="eop"/>
    <w:basedOn w:val="a2"/>
    <w:qFormat/>
    <w:rsid w:val="00BF52FE"/>
  </w:style>
  <w:style w:type="table" w:customStyle="1" w:styleId="13">
    <w:name w:val="网格型1"/>
    <w:basedOn w:val="a3"/>
    <w:uiPriority w:val="59"/>
    <w:qFormat/>
    <w:rsid w:val="00E0469F"/>
    <w:rPr>
      <w:rFonts w:ascii="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804427199">
          <w:marLeft w:val="547"/>
          <w:marRight w:val="0"/>
          <w:marTop w:val="60"/>
          <w:marBottom w:val="0"/>
          <w:divBdr>
            <w:top w:val="none" w:sz="0" w:space="0" w:color="auto"/>
            <w:left w:val="none" w:sz="0" w:space="0" w:color="auto"/>
            <w:bottom w:val="none" w:sz="0" w:space="0" w:color="auto"/>
            <w:right w:val="none" w:sz="0" w:space="0" w:color="auto"/>
          </w:divBdr>
        </w:div>
        <w:div w:id="1182014623">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2896717">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 w:id="156960772">
          <w:marLeft w:val="1166"/>
          <w:marRight w:val="0"/>
          <w:marTop w:val="82"/>
          <w:marBottom w:val="0"/>
          <w:divBdr>
            <w:top w:val="none" w:sz="0" w:space="0" w:color="auto"/>
            <w:left w:val="none" w:sz="0" w:space="0" w:color="auto"/>
            <w:bottom w:val="none" w:sz="0" w:space="0" w:color="auto"/>
            <w:right w:val="none" w:sz="0" w:space="0" w:color="auto"/>
          </w:divBdr>
        </w:div>
      </w:divsChild>
    </w:div>
    <w:div w:id="444693236">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423890578">
          <w:marLeft w:val="1166"/>
          <w:marRight w:val="0"/>
          <w:marTop w:val="96"/>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4100447">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0445821">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656265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1697926121">
          <w:marLeft w:val="547"/>
          <w:marRight w:val="0"/>
          <w:marTop w:val="86"/>
          <w:marBottom w:val="0"/>
          <w:divBdr>
            <w:top w:val="none" w:sz="0" w:space="0" w:color="auto"/>
            <w:left w:val="none" w:sz="0" w:space="0" w:color="auto"/>
            <w:bottom w:val="none" w:sz="0" w:space="0" w:color="auto"/>
            <w:right w:val="none" w:sz="0" w:space="0" w:color="auto"/>
          </w:divBdr>
        </w:div>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1386564657">
          <w:marLeft w:val="547"/>
          <w:marRight w:val="0"/>
          <w:marTop w:val="86"/>
          <w:marBottom w:val="0"/>
          <w:divBdr>
            <w:top w:val="none" w:sz="0" w:space="0" w:color="auto"/>
            <w:left w:val="none" w:sz="0" w:space="0" w:color="auto"/>
            <w:bottom w:val="none" w:sz="0" w:space="0" w:color="auto"/>
            <w:right w:val="none" w:sz="0" w:space="0" w:color="auto"/>
          </w:divBdr>
        </w:div>
        <w:div w:id="640696141">
          <w:marLeft w:val="547"/>
          <w:marRight w:val="0"/>
          <w:marTop w:val="86"/>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5080347">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1084843377">
          <w:marLeft w:val="1800"/>
          <w:marRight w:val="0"/>
          <w:marTop w:val="62"/>
          <w:marBottom w:val="0"/>
          <w:divBdr>
            <w:top w:val="none" w:sz="0" w:space="0" w:color="auto"/>
            <w:left w:val="none" w:sz="0" w:space="0" w:color="auto"/>
            <w:bottom w:val="none" w:sz="0" w:space="0" w:color="auto"/>
            <w:right w:val="none" w:sz="0" w:space="0" w:color="auto"/>
          </w:divBdr>
        </w:div>
        <w:div w:id="926767767">
          <w:marLeft w:val="2520"/>
          <w:marRight w:val="0"/>
          <w:marTop w:val="53"/>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966161422">
          <w:marLeft w:val="1166"/>
          <w:marRight w:val="0"/>
          <w:marTop w:val="91"/>
          <w:marBottom w:val="0"/>
          <w:divBdr>
            <w:top w:val="none" w:sz="0" w:space="0" w:color="auto"/>
            <w:left w:val="none" w:sz="0" w:space="0" w:color="auto"/>
            <w:bottom w:val="none" w:sz="0" w:space="0" w:color="auto"/>
            <w:right w:val="none" w:sz="0" w:space="0" w:color="auto"/>
          </w:divBdr>
        </w:div>
        <w:div w:id="361978862">
          <w:marLeft w:val="1800"/>
          <w:marRight w:val="0"/>
          <w:marTop w:val="72"/>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1719159842">
          <w:marLeft w:val="1166"/>
          <w:marRight w:val="0"/>
          <w:marTop w:val="96"/>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28377136">
          <w:marLeft w:val="2520"/>
          <w:marRight w:val="0"/>
          <w:marTop w:val="67"/>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1796439081">
          <w:marLeft w:val="547"/>
          <w:marRight w:val="0"/>
          <w:marTop w:val="9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339936750">
          <w:marLeft w:val="547"/>
          <w:marRight w:val="0"/>
          <w:marTop w:val="9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D5AE98-61DC-4CC8-BF47-C6328DAE1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2328</Words>
  <Characters>13275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Nichunlin</cp:lastModifiedBy>
  <cp:revision>6</cp:revision>
  <cp:lastPrinted>2007-08-28T14:45:00Z</cp:lastPrinted>
  <dcterms:created xsi:type="dcterms:W3CDTF">2021-08-05T09:16:00Z</dcterms:created>
  <dcterms:modified xsi:type="dcterms:W3CDTF">2021-08-05T09:42:00Z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